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8A2" w:rsidRPr="001E68A2" w:rsidRDefault="001E68A2" w:rsidP="001E6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632423" w:themeColor="accent2" w:themeShade="80"/>
          <w:sz w:val="36"/>
          <w:szCs w:val="36"/>
          <w:u w:val="single"/>
          <w:lang w:eastAsia="ru-RU"/>
        </w:rPr>
      </w:pPr>
      <w:r w:rsidRPr="001E68A2">
        <w:rPr>
          <w:rFonts w:ascii="Times New Roman" w:eastAsia="Times New Roman" w:hAnsi="Times New Roman" w:cs="Times New Roman"/>
          <w:b/>
          <w:bCs/>
          <w:i/>
          <w:color w:val="632423" w:themeColor="accent2" w:themeShade="80"/>
          <w:sz w:val="36"/>
          <w:szCs w:val="36"/>
          <w:u w:val="single"/>
          <w:lang w:eastAsia="ru-RU"/>
        </w:rPr>
        <w:t>Таблица норм речевого развития ребенка от 1,5 до 7 лет</w:t>
      </w:r>
    </w:p>
    <w:p w:rsidR="001E68A2" w:rsidRPr="001E68A2" w:rsidRDefault="001E68A2" w:rsidP="001E6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E68A2">
        <w:rPr>
          <w:rFonts w:ascii="Times New Roman" w:eastAsia="Times New Roman" w:hAnsi="Times New Roman" w:cs="Times New Roman"/>
          <w:sz w:val="36"/>
          <w:szCs w:val="36"/>
          <w:lang w:eastAsia="ru-RU"/>
        </w:rPr>
        <w:t>Таблица речевого развития детей в норме позволяет адекватно оценить умения и навыки дошкольника. Однако необходимо учитывать, что допускается и отклонение от данных норм в рамках полугода. То есть, если пятилетний ребенок не различает четко понятия завтра и сегодня, то ничего страшного в этом нет. А вот если эти слова остаются не до конца понятными ему и в 5,5 лет, то, возможно, есть смысл обратиться к специалисту.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8"/>
        <w:gridCol w:w="7997"/>
      </w:tblGrid>
      <w:tr w:rsidR="001E68A2" w:rsidRPr="001E68A2" w:rsidTr="001E68A2">
        <w:trPr>
          <w:tblCellSpacing w:w="15" w:type="dxa"/>
        </w:trPr>
        <w:tc>
          <w:tcPr>
            <w:tcW w:w="750" w:type="pct"/>
            <w:vAlign w:val="center"/>
            <w:hideMark/>
          </w:tcPr>
          <w:p w:rsidR="001E68A2" w:rsidRPr="001E68A2" w:rsidRDefault="001E68A2" w:rsidP="001E6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E68A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Возраст</w:t>
            </w:r>
          </w:p>
        </w:tc>
        <w:tc>
          <w:tcPr>
            <w:tcW w:w="4250" w:type="pct"/>
            <w:vAlign w:val="center"/>
            <w:hideMark/>
          </w:tcPr>
          <w:p w:rsidR="001E68A2" w:rsidRPr="001E68A2" w:rsidRDefault="001E68A2" w:rsidP="001E6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E68A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Речевые навыки</w:t>
            </w:r>
          </w:p>
        </w:tc>
      </w:tr>
      <w:tr w:rsidR="001E68A2" w:rsidRPr="001E68A2" w:rsidTr="001E68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8A2" w:rsidRPr="001E68A2" w:rsidRDefault="001E68A2" w:rsidP="001E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E68A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1,5 года</w:t>
            </w:r>
          </w:p>
        </w:tc>
        <w:tc>
          <w:tcPr>
            <w:tcW w:w="0" w:type="auto"/>
            <w:vAlign w:val="center"/>
            <w:hideMark/>
          </w:tcPr>
          <w:p w:rsidR="001E68A2" w:rsidRPr="001E68A2" w:rsidRDefault="001E68A2" w:rsidP="001E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E68A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Наличие в активном словарном запасе 5-20 слов, преимущественно существительных. Частое повторение одной фразы или слова, охотное повторение эмоционально окрашенных жаргонизмов («</w:t>
            </w:r>
            <w:proofErr w:type="spellStart"/>
            <w:r w:rsidRPr="001E68A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жрать</w:t>
            </w:r>
            <w:proofErr w:type="spellEnd"/>
            <w:r w:rsidRPr="001E68A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», «</w:t>
            </w:r>
            <w:proofErr w:type="spellStart"/>
            <w:r w:rsidRPr="001E68A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киця</w:t>
            </w:r>
            <w:proofErr w:type="spellEnd"/>
            <w:r w:rsidRPr="001E68A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», «</w:t>
            </w:r>
            <w:proofErr w:type="spellStart"/>
            <w:r w:rsidRPr="001E68A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мусенька</w:t>
            </w:r>
            <w:proofErr w:type="spellEnd"/>
            <w:r w:rsidRPr="001E68A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» и т.п.), умение выполнять простые просьбы.</w:t>
            </w:r>
          </w:p>
        </w:tc>
      </w:tr>
      <w:tr w:rsidR="001E68A2" w:rsidRPr="001E68A2" w:rsidTr="001E68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8A2" w:rsidRPr="001E68A2" w:rsidRDefault="001E68A2" w:rsidP="001E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E68A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 года</w:t>
            </w:r>
          </w:p>
        </w:tc>
        <w:tc>
          <w:tcPr>
            <w:tcW w:w="0" w:type="auto"/>
            <w:vAlign w:val="center"/>
            <w:hideMark/>
          </w:tcPr>
          <w:p w:rsidR="001E68A2" w:rsidRPr="001E68A2" w:rsidRDefault="001E68A2" w:rsidP="001E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E68A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Умение называть разные объекты из своего окружения, использование нескольких предлогов, иногда не совсем правильно (</w:t>
            </w:r>
            <w:proofErr w:type="gramStart"/>
            <w:r w:rsidRPr="001E68A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на</w:t>
            </w:r>
            <w:proofErr w:type="gramEnd"/>
            <w:r w:rsidRPr="001E68A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, под, в). Составление коротеньких предложений – «дай пить», «смотри, </w:t>
            </w:r>
            <w:proofErr w:type="spellStart"/>
            <w:r w:rsidRPr="001E68A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киця</w:t>
            </w:r>
            <w:proofErr w:type="spellEnd"/>
            <w:r w:rsidRPr="001E68A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», наличие в активном словарном запасе от 100 до 300 слов. Изредка правильное использование местоимений «я», «ты», «мне». Появление вопроса «что это?».</w:t>
            </w:r>
          </w:p>
        </w:tc>
      </w:tr>
      <w:tr w:rsidR="001E68A2" w:rsidRPr="001E68A2" w:rsidTr="001E68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8A2" w:rsidRPr="001E68A2" w:rsidRDefault="001E68A2" w:rsidP="001E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E68A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 года</w:t>
            </w:r>
          </w:p>
        </w:tc>
        <w:tc>
          <w:tcPr>
            <w:tcW w:w="0" w:type="auto"/>
            <w:vAlign w:val="center"/>
            <w:hideMark/>
          </w:tcPr>
          <w:p w:rsidR="001E68A2" w:rsidRPr="001E68A2" w:rsidRDefault="001E68A2" w:rsidP="001E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E68A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Правильное использование местоимений, изредка употребление некоторых существительных во множественном числе, а глаголов – в прошедшем времени. Правильное использование минимум трех предлогов – </w:t>
            </w:r>
            <w:proofErr w:type="gramStart"/>
            <w:r w:rsidRPr="001E68A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за</w:t>
            </w:r>
            <w:proofErr w:type="gramEnd"/>
            <w:r w:rsidRPr="001E68A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, </w:t>
            </w:r>
            <w:proofErr w:type="gramStart"/>
            <w:r w:rsidRPr="001E68A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на</w:t>
            </w:r>
            <w:proofErr w:type="gramEnd"/>
            <w:r w:rsidRPr="001E68A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, под; умение правильно называть и показывать части тела. В активном словарном запасе от 900 до 1000 слов, речь ребенка на 90% понятна окружающим. Понимание сложных вопросов («хочешь ли ты сейчас есть?») </w:t>
            </w:r>
            <w:r w:rsidRPr="001E68A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и умение дать на них адекватный ответ.</w:t>
            </w:r>
          </w:p>
        </w:tc>
      </w:tr>
      <w:tr w:rsidR="001E68A2" w:rsidRPr="001E68A2" w:rsidTr="001E68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8A2" w:rsidRPr="001E68A2" w:rsidRDefault="001E68A2" w:rsidP="001E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E68A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4 года</w:t>
            </w:r>
          </w:p>
        </w:tc>
        <w:tc>
          <w:tcPr>
            <w:tcW w:w="0" w:type="auto"/>
            <w:vAlign w:val="center"/>
            <w:hideMark/>
          </w:tcPr>
          <w:p w:rsidR="001E68A2" w:rsidRPr="001E68A2" w:rsidRDefault="001E68A2" w:rsidP="001E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E68A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Правильное использование минимум 4 предлогов. Понимание и воспроизведение названий знакомых животных и различных объектов в журналах или книгах. Правильное повторение слов из четырех слогов, понимание соотношения большой/маленький, много/мало. Легкое выполнение простых просьб, частое повторение различных слогов, звуков, фраз и слов.</w:t>
            </w:r>
          </w:p>
        </w:tc>
      </w:tr>
      <w:tr w:rsidR="001E68A2" w:rsidRPr="001E68A2" w:rsidTr="001E68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8A2" w:rsidRPr="001E68A2" w:rsidRDefault="001E68A2" w:rsidP="001E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E68A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 лет</w:t>
            </w:r>
          </w:p>
        </w:tc>
        <w:tc>
          <w:tcPr>
            <w:tcW w:w="0" w:type="auto"/>
            <w:vAlign w:val="center"/>
            <w:hideMark/>
          </w:tcPr>
          <w:p w:rsidR="001E68A2" w:rsidRPr="001E68A2" w:rsidRDefault="001E68A2" w:rsidP="001E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E68A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Использование множества описательных слов – наречий и прилагательных; речь на 100% понятна взрослым, несмотря на возможное наличие некоторых артикуляционных проблем. Повторение предложений до девяти слов; умение называть бытовые предметы и понимать, для чего они нужны. Различение понятий сегодня/вчера/завтра; выполнение трех последовательных просьб; сокращение количества грамматических ошибок в речи.</w:t>
            </w:r>
          </w:p>
        </w:tc>
      </w:tr>
      <w:tr w:rsidR="001E68A2" w:rsidRPr="001E68A2" w:rsidTr="001E68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8A2" w:rsidRPr="001E68A2" w:rsidRDefault="001E68A2" w:rsidP="001E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E68A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 лет</w:t>
            </w:r>
          </w:p>
        </w:tc>
        <w:tc>
          <w:tcPr>
            <w:tcW w:w="0" w:type="auto"/>
            <w:vAlign w:val="center"/>
            <w:hideMark/>
          </w:tcPr>
          <w:p w:rsidR="001E68A2" w:rsidRPr="001E68A2" w:rsidRDefault="001E68A2" w:rsidP="001E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E68A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Умение приблизительно ориентироваться во времени, составление связного рассказа по картинке. Наличие в активном словарном запасе более 2000 слов; появление вопросов «зачем?», «почему?», быстрое обогащение лексического запаса.</w:t>
            </w:r>
          </w:p>
        </w:tc>
      </w:tr>
      <w:tr w:rsidR="001E68A2" w:rsidRPr="001E68A2" w:rsidTr="001E68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8A2" w:rsidRPr="001E68A2" w:rsidRDefault="001E68A2" w:rsidP="001E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E68A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 лет</w:t>
            </w:r>
          </w:p>
        </w:tc>
        <w:tc>
          <w:tcPr>
            <w:tcW w:w="0" w:type="auto"/>
            <w:vAlign w:val="center"/>
            <w:hideMark/>
          </w:tcPr>
          <w:p w:rsidR="001E68A2" w:rsidRPr="001E68A2" w:rsidRDefault="001E68A2" w:rsidP="001E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E68A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Овладение связной речью, умение пересказать прослушанный или прочитанный текст. Возможно наличие небольших ошибок при проговаривании сложных предложений с причастными оборотами. Модулирование интонации и громкости голоса, правильная артикуляция всех звуков. Пополнение активного лексического запаса вплоть до 3500 слов, улучшение речевого внимания и интенсивное развитие логического мышления.</w:t>
            </w:r>
          </w:p>
        </w:tc>
      </w:tr>
    </w:tbl>
    <w:p w:rsidR="001E68A2" w:rsidRPr="001E68A2" w:rsidRDefault="001E68A2" w:rsidP="001E6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8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910505" w:rsidRDefault="00910505"/>
    <w:sectPr w:rsidR="00910505" w:rsidSect="00910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1E68A2"/>
    <w:rsid w:val="001E68A2"/>
    <w:rsid w:val="00910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6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68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6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2508</Characters>
  <Application>Microsoft Office Word</Application>
  <DocSecurity>0</DocSecurity>
  <Lines>20</Lines>
  <Paragraphs>5</Paragraphs>
  <ScaleCrop>false</ScaleCrop>
  <Company>DG Win&amp;Soft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2018-05-04T02:38:00Z</dcterms:created>
  <dcterms:modified xsi:type="dcterms:W3CDTF">2018-05-04T02:38:00Z</dcterms:modified>
</cp:coreProperties>
</file>