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05" w:rsidRDefault="00AF5905" w:rsidP="00AF5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u w:val="single"/>
          <w:lang w:eastAsia="ru-RU"/>
        </w:rPr>
      </w:pPr>
      <w:r w:rsidRPr="00AF5905">
        <w:rPr>
          <w:rFonts w:ascii="Times New Roman" w:eastAsia="Times New Roman" w:hAnsi="Times New Roman" w:cs="Times New Roman"/>
          <w:b/>
          <w:color w:val="C00000"/>
          <w:sz w:val="40"/>
          <w:szCs w:val="40"/>
          <w:u w:val="single"/>
          <w:lang w:eastAsia="ru-RU"/>
        </w:rPr>
        <w:t>Стратегии, способствующие развитию речи.</w:t>
      </w:r>
    </w:p>
    <w:p w:rsidR="00AF5905" w:rsidRPr="00AF5905" w:rsidRDefault="00AF5905" w:rsidP="00AF5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u w:val="single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AF5905" w:rsidRPr="00AF5905" w:rsidTr="00AF590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  <w:lang w:eastAsia="ru-RU"/>
              </w:rPr>
              <w:t>Общее правило - чем больше вы разговариваете с ребенком, тем большему он научится. Тон беседы задаете вы сами - голосом, жестами, отношением.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Если вы хотите, чтобы малыш раскрыл все заложенные в нем возможности, между вами должны установиться хорошие, доброжелательные отношения.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  <w:lang w:eastAsia="ru-RU"/>
              </w:rPr>
              <w:t>1.Разговор с самим собой.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     Когда ребенок рядом, начните вслух говорить о том, что вы видите, слышите, думаете, чувствуете. Вы стираете, застилаете постель, вытираете пыль - говорите обо всем этом. Но говорить нужно короткими, простыми предложениями медленно и отчетливо.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  <w:lang w:eastAsia="ru-RU"/>
              </w:rPr>
              <w:t>2.Параллельный разговор и называние предметов.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    На этот раз вы говорите о том, что делает ребенок. Попробуйте описать словами, что он видит, ест, нюхает, слышит или чувствует. Таким образом, вы подсказываете ребенку слова, выражающие его опыт. Позже он воспользуется ими.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  <w:lang w:eastAsia="ru-RU"/>
              </w:rPr>
              <w:t>3.Распространение.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    Продолжайте и дополняйте сказанное ребенком - делайте его предложения распространенными. Не нужно заставлять малыша повторять за вами, достаточно того, что он вас слышит. Отвечая ребенку распространенными предложениями с использованием более сложных языковых форм и богатой лексики, вы постепенно подготовите его к переходу на следующую стадию развития.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  <w:lang w:eastAsia="ru-RU"/>
              </w:rPr>
              <w:t>4. Объяснение.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    Объясняйте ребенку, что будет происходить дальше, будь то приближающийся обед, время сна или необходимость одеваться. Ребенок начнет понимать и запоминать, что следует делать приближающейся ситуации, особенно если взрослые объясняют, почему мы это делаем. Ребенок получает важную информацию о планировании, </w:t>
            </w:r>
            <w:proofErr w:type="spellStart"/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, окончании действия.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  <w:lang w:eastAsia="ru-RU"/>
              </w:rPr>
              <w:t>5.Открытые вопросы и ответы.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     Открытые вопросы предполагают, разнообразные ответы и способствуют развитию. Например, малыш, показывая на дерево, спрашивает: «Что это?» В ответ взрослый спрашивает: «А что ты видишь?», тем самым давая возможность ребенку поговорить о листиках, птичках на дереве.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  Открытые вопросы и ответы развивают разговорные умения.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  <w:lang w:eastAsia="ru-RU"/>
              </w:rPr>
              <w:t>6.Подпорки.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lastRenderedPageBreak/>
              <w:t xml:space="preserve">     Используйте игры, для того, чтобы развивать речь ребенка. Пытайтесь активизировать участие ребенка в игре, пропуская последнее слово в знакомом стишке, чтобы его произнес сам ребенок.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    По мере развития языковых навыков у ребенка, необходимость в подсказке взрослых отпадает. Старайтесь, чтобы ребенку было нужно заговорить. Не пытайтесь предвосхитить каждую потребность малыша.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</w:p>
          <w:p w:rsidR="00AF5905" w:rsidRPr="00AF5905" w:rsidRDefault="00AF5905" w:rsidP="00AF5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AF590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</w:t>
            </w:r>
            <w:r w:rsidRPr="00AF5905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Говорите медленно и четко, используя простые понятные предложения. Медленная речь дает ребенку время для обработки услышанных слов, а четкая речь помогает вычленить новые слова.</w:t>
            </w:r>
          </w:p>
        </w:tc>
      </w:tr>
    </w:tbl>
    <w:p w:rsidR="00735F53" w:rsidRDefault="00735F53"/>
    <w:sectPr w:rsidR="00735F53" w:rsidSect="0073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F5905"/>
    <w:rsid w:val="00735F53"/>
    <w:rsid w:val="00AF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>DG Win&amp;Soft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2018-05-03T02:13:00Z</dcterms:created>
  <dcterms:modified xsi:type="dcterms:W3CDTF">2018-05-03T02:15:00Z</dcterms:modified>
</cp:coreProperties>
</file>