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D928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62A3A">
        <w:rPr>
          <w:b/>
          <w:bCs/>
          <w:color w:val="000000"/>
          <w:sz w:val="28"/>
          <w:szCs w:val="28"/>
        </w:rPr>
        <w:t>Развлечение по ПДД в старшей группе</w:t>
      </w:r>
    </w:p>
    <w:p w14:paraId="6D22D228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62A3A">
        <w:rPr>
          <w:b/>
          <w:bCs/>
          <w:color w:val="000000"/>
          <w:sz w:val="28"/>
          <w:szCs w:val="28"/>
        </w:rPr>
        <w:t>«Путешествие в страну правил дорожного движения»</w:t>
      </w:r>
    </w:p>
    <w:p w14:paraId="6BE547AF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2A3A">
        <w:rPr>
          <w:b/>
          <w:bCs/>
          <w:color w:val="000000"/>
          <w:sz w:val="28"/>
          <w:szCs w:val="28"/>
        </w:rPr>
        <w:t>Цели и задачи:</w:t>
      </w:r>
    </w:p>
    <w:p w14:paraId="55FBE7DA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2A3A">
        <w:rPr>
          <w:color w:val="000000"/>
          <w:sz w:val="28"/>
          <w:szCs w:val="28"/>
        </w:rPr>
        <w:t>- Закрепить и обобщить знания детей о ПДД, сигналах светофора, дорожных знаках.</w:t>
      </w:r>
    </w:p>
    <w:p w14:paraId="3BFA89F6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2A3A">
        <w:rPr>
          <w:color w:val="000000"/>
          <w:sz w:val="28"/>
          <w:szCs w:val="28"/>
        </w:rPr>
        <w:t>-Формировать у детей осознанное отношение к соблюдению ПДД в жизненных ситуациях.</w:t>
      </w:r>
    </w:p>
    <w:p w14:paraId="158B6E33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2A3A">
        <w:rPr>
          <w:color w:val="000000"/>
          <w:sz w:val="28"/>
          <w:szCs w:val="28"/>
        </w:rPr>
        <w:t>- Развивать у детей умение договариваться, действовать сообща.</w:t>
      </w:r>
    </w:p>
    <w:p w14:paraId="210F471D" w14:textId="467997F6" w:rsid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2A3A">
        <w:rPr>
          <w:color w:val="000000"/>
          <w:sz w:val="28"/>
          <w:szCs w:val="28"/>
        </w:rPr>
        <w:t>-Вызвать положительный эмоциональный отклик на участие в играх соревновательного характера.</w:t>
      </w:r>
    </w:p>
    <w:p w14:paraId="41C7894A" w14:textId="1EEABC51" w:rsid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E474080" w14:textId="77777777" w:rsidR="00162A3A" w:rsidRPr="00162A3A" w:rsidRDefault="00162A3A" w:rsidP="00162A3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2452DFE" w14:textId="586742B1" w:rsidR="00C03B4A" w:rsidRDefault="00162A3A" w:rsidP="00162A3A">
      <w:r>
        <w:rPr>
          <w:noProof/>
        </w:rPr>
        <w:drawing>
          <wp:inline distT="0" distB="0" distL="0" distR="0" wp14:anchorId="7B6FF4CD" wp14:editId="0C766A07">
            <wp:extent cx="6551930" cy="4914265"/>
            <wp:effectExtent l="0" t="0" r="127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B4A" w:rsidSect="00162A3A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84"/>
    <w:rsid w:val="00013884"/>
    <w:rsid w:val="00162A3A"/>
    <w:rsid w:val="00C03B4A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4D55"/>
  <w15:chartTrackingRefBased/>
  <w15:docId w15:val="{51220B5F-D5C2-4094-90D9-76368F89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29 Василёк</dc:creator>
  <cp:keywords/>
  <dc:description/>
  <cp:lastModifiedBy>МАДОУ № 29 Василёк</cp:lastModifiedBy>
  <cp:revision>3</cp:revision>
  <dcterms:created xsi:type="dcterms:W3CDTF">2021-06-07T04:09:00Z</dcterms:created>
  <dcterms:modified xsi:type="dcterms:W3CDTF">2021-06-07T04:22:00Z</dcterms:modified>
</cp:coreProperties>
</file>