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5B7" w:rsidRPr="008564BC" w:rsidRDefault="003401A9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>Сценарий педагогического совета</w:t>
      </w:r>
      <w:r w:rsidR="00FC75B7" w:rsidRPr="008564BC">
        <w:rPr>
          <w:rFonts w:ascii="Times New Roman" w:hAnsi="Times New Roman"/>
          <w:sz w:val="28"/>
          <w:szCs w:val="28"/>
        </w:rPr>
        <w:t xml:space="preserve"> №2</w:t>
      </w:r>
    </w:p>
    <w:p w:rsidR="00FC75B7" w:rsidRPr="008564BC" w:rsidRDefault="00FC75B7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 xml:space="preserve">«Театрализованная деятельность в </w:t>
      </w:r>
      <w:proofErr w:type="gramStart"/>
      <w:r w:rsidRPr="008564BC">
        <w:rPr>
          <w:rFonts w:ascii="Times New Roman" w:hAnsi="Times New Roman"/>
          <w:sz w:val="28"/>
          <w:szCs w:val="28"/>
        </w:rPr>
        <w:t>современном</w:t>
      </w:r>
      <w:proofErr w:type="gramEnd"/>
      <w:r w:rsidRPr="008564BC">
        <w:rPr>
          <w:rFonts w:ascii="Times New Roman" w:hAnsi="Times New Roman"/>
          <w:sz w:val="28"/>
          <w:szCs w:val="28"/>
        </w:rPr>
        <w:t xml:space="preserve"> ДОУ с учетом ФГОС ДО»</w:t>
      </w:r>
    </w:p>
    <w:p w:rsidR="00FC75B7" w:rsidRPr="008564BC" w:rsidRDefault="00FC75B7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>Участники:</w:t>
      </w:r>
    </w:p>
    <w:p w:rsidR="00FC75B7" w:rsidRPr="008564BC" w:rsidRDefault="00FC75B7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>Дата: 23.11.2017г.</w:t>
      </w:r>
    </w:p>
    <w:p w:rsidR="00FC75B7" w:rsidRPr="008564BC" w:rsidRDefault="00FC75B7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>Время 12.40</w:t>
      </w:r>
    </w:p>
    <w:p w:rsidR="003401A9" w:rsidRPr="008564BC" w:rsidRDefault="003401A9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>Цель: Повышение компетентности педагогов в вопросах приобщения дошкольников к театрализованной деятельности.</w:t>
      </w:r>
    </w:p>
    <w:p w:rsidR="003401A9" w:rsidRPr="008564BC" w:rsidRDefault="003401A9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>Форма проведения: устный журнал</w:t>
      </w:r>
    </w:p>
    <w:p w:rsidR="003401A9" w:rsidRPr="008564BC" w:rsidRDefault="003401A9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>Повестка дня:</w:t>
      </w:r>
    </w:p>
    <w:p w:rsidR="003401A9" w:rsidRPr="008564BC" w:rsidRDefault="003401A9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 xml:space="preserve">1. Вступительное слово </w:t>
      </w:r>
      <w:r w:rsidR="00675226" w:rsidRPr="008564BC">
        <w:rPr>
          <w:rFonts w:ascii="Times New Roman" w:hAnsi="Times New Roman"/>
          <w:sz w:val="28"/>
          <w:szCs w:val="28"/>
        </w:rPr>
        <w:t>старшего воспитателя.</w:t>
      </w:r>
    </w:p>
    <w:p w:rsidR="00005AF7" w:rsidRPr="008564BC" w:rsidRDefault="003401A9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>2.</w:t>
      </w:r>
      <w:r w:rsidR="00005AF7" w:rsidRPr="008564BC">
        <w:rPr>
          <w:rFonts w:ascii="Times New Roman" w:hAnsi="Times New Roman"/>
          <w:sz w:val="28"/>
          <w:szCs w:val="28"/>
        </w:rPr>
        <w:t xml:space="preserve">Справка по итогам тематической проверки «Центров театра». </w:t>
      </w:r>
    </w:p>
    <w:p w:rsidR="00005AF7" w:rsidRPr="008564BC" w:rsidRDefault="00005AF7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>3. Деловая игра.</w:t>
      </w:r>
    </w:p>
    <w:p w:rsidR="00005AF7" w:rsidRPr="008564BC" w:rsidRDefault="00005AF7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 xml:space="preserve">4. Домашнее задание. </w:t>
      </w:r>
    </w:p>
    <w:p w:rsidR="00005AF7" w:rsidRPr="008564BC" w:rsidRDefault="00005AF7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>5. Выработка решения педсовета.</w:t>
      </w:r>
    </w:p>
    <w:p w:rsidR="003401A9" w:rsidRPr="008564BC" w:rsidRDefault="003401A9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>Ход педсовета</w:t>
      </w:r>
    </w:p>
    <w:p w:rsidR="00D67FA9" w:rsidRPr="008564BC" w:rsidRDefault="00D67FA9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01A9" w:rsidRPr="008564BC" w:rsidRDefault="003401A9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 xml:space="preserve">1. Вступительное слово </w:t>
      </w:r>
    </w:p>
    <w:p w:rsidR="00005AF7" w:rsidRPr="008564BC" w:rsidRDefault="00005AF7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01A9" w:rsidRPr="008564BC" w:rsidRDefault="003401A9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>Уважаемые коллеги!</w:t>
      </w:r>
    </w:p>
    <w:p w:rsidR="003401A9" w:rsidRPr="008564BC" w:rsidRDefault="003401A9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>Наш педсовет посвящен решению одной из годовых задач дошкольного учреждения: развитие речи воспитанников через реализацию театрализованной деятельности.</w:t>
      </w:r>
    </w:p>
    <w:p w:rsidR="003401A9" w:rsidRPr="008564BC" w:rsidRDefault="003401A9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>Современная педагогика определяет художественно-эстетическое воспитание как развитие способности воспринимать, чувствовать, понимать прекрасное в жизни и в искусстве, как воспитание стремления самому участвовать в преобразовании окружающего мира по законам красоты, как приобщение к художественной деятельности и развитие творческих способностей.</w:t>
      </w:r>
    </w:p>
    <w:p w:rsidR="003401A9" w:rsidRPr="008564BC" w:rsidRDefault="003401A9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>Особая роль в решении задач художественно-эстетического воспитания дошкольников принадлежит театрализованной деятельности.</w:t>
      </w:r>
    </w:p>
    <w:p w:rsidR="003401A9" w:rsidRPr="008564BC" w:rsidRDefault="003401A9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>Как научить ребенка всему, что ему пригодится в этой сложной современной жизни? Как воспитать и развить основные его способности: слышать, видеть, чувствовать, понимать, фантазировать и придумывать?</w:t>
      </w:r>
    </w:p>
    <w:p w:rsidR="003401A9" w:rsidRPr="008564BC" w:rsidRDefault="003401A9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>Самым увлекательным направлением в дошкольном воспитании является театрализованная деятельность.</w:t>
      </w:r>
    </w:p>
    <w:p w:rsidR="003401A9" w:rsidRPr="008564BC" w:rsidRDefault="003401A9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>Что такое театр? Это лучшее, по утверждению К. С. Станиславского, средство для общения людей, для понимания их сокровенных чувств. Это чудо, способное развивать в ребёнке творческие задатки, стимулировать развитие психических процессов, совершенствовать телесную пластичность, формировать творческую активность; способствовать сокращению духовной пропасти между взрослыми и детьми.</w:t>
      </w:r>
    </w:p>
    <w:p w:rsidR="003401A9" w:rsidRPr="008564BC" w:rsidRDefault="003401A9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>В дошкольном образовательном учреждении театрализованная деятельность одна из самых доступных видов искусства для детей, она дает возможность ребенку удовлетворить его любые желания и интересы, знакомиться с окружающим миром во всем его многообразии, активизировать словарь и звуковую культуру речи.</w:t>
      </w:r>
    </w:p>
    <w:p w:rsidR="003401A9" w:rsidRPr="008564BC" w:rsidRDefault="003401A9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>Театрализованная деятельность является неисчерпаемым источником развития чувств, переживаний и эмоциональных открытий ребенка.</w:t>
      </w:r>
    </w:p>
    <w:p w:rsidR="003401A9" w:rsidRPr="008564BC" w:rsidRDefault="003401A9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>Известно, что театрализованная деятельность способствует раскрытию личности ребенка, его индивидуальности, творческого потенциала.</w:t>
      </w:r>
    </w:p>
    <w:p w:rsidR="003401A9" w:rsidRPr="008564BC" w:rsidRDefault="003401A9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 xml:space="preserve">Именно театрализованная деятельность позволяет решать многие педагогические задачи, касающиеся и художественно-эстетического воспитания, и развития речи, и </w:t>
      </w:r>
      <w:r w:rsidRPr="008564BC">
        <w:rPr>
          <w:rFonts w:ascii="Times New Roman" w:hAnsi="Times New Roman"/>
          <w:sz w:val="28"/>
          <w:szCs w:val="28"/>
        </w:rPr>
        <w:lastRenderedPageBreak/>
        <w:t>социализации ребёнка. Участвуя в театрализованных играх, дети становятся участниками разных событий из жизни людей, животных, растений, что дает им возможность глубже познать окружающий мир. Одновременно театрализованная игра прививает ребенку устойчивый интерес к родной культуре, литературе, театру.</w:t>
      </w:r>
    </w:p>
    <w:p w:rsidR="003401A9" w:rsidRPr="008564BC" w:rsidRDefault="003401A9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 xml:space="preserve">Огромно и воспитательное значение театрализованных игр. У детей формируется уважительное отношение друг к другу. Они познают радость, связанную с преодолением трудностей общения, неуверенности в себе. Увлеченность детей театрализованной игрой, их внутренний комфорт, раскованность, легкое, </w:t>
      </w:r>
      <w:proofErr w:type="spellStart"/>
      <w:r w:rsidRPr="008564BC">
        <w:rPr>
          <w:rFonts w:ascii="Times New Roman" w:hAnsi="Times New Roman"/>
          <w:sz w:val="28"/>
          <w:szCs w:val="28"/>
        </w:rPr>
        <w:t>неавторитарное</w:t>
      </w:r>
      <w:proofErr w:type="spellEnd"/>
      <w:r w:rsidRPr="008564BC">
        <w:rPr>
          <w:rFonts w:ascii="Times New Roman" w:hAnsi="Times New Roman"/>
          <w:sz w:val="28"/>
          <w:szCs w:val="28"/>
        </w:rPr>
        <w:t xml:space="preserve"> общение взрослого и ребенка, почти сразу пропадающий комплекс «я не умею» - все это удивляет и привлекает.</w:t>
      </w:r>
    </w:p>
    <w:p w:rsidR="003401A9" w:rsidRPr="008564BC" w:rsidRDefault="003401A9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>Очевидно, что театрализованная деятельность учит детей быть творческими личностями, способными к восприятию новизны, умению импровизировать. Нашему обществу необходим человек такого качества, который бы смело, мог входить в современную ситуацию, умел владеть проблемой творчески, без предварительной подготовки, имел мужество пробовать и ошибаться, пока не будет найдено верное решение. И это всё сейчас требуется по ФГОС: организация конструктивного взаимодействия, создание позитивных условий доброжелательных отношений между всеми участниками образовательного процесса.</w:t>
      </w:r>
    </w:p>
    <w:p w:rsidR="003401A9" w:rsidRPr="008564BC" w:rsidRDefault="003401A9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>И наша сегодняшняя работа, мы надеемся, окажет вам практическую помощь в организации театрализованной деятельности с воспитанниками, выявит трудности в работе и имеющийся положительный опыт.</w:t>
      </w:r>
    </w:p>
    <w:p w:rsidR="00514477" w:rsidRPr="008564BC" w:rsidRDefault="00514477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F72D8" w:rsidRPr="008564BC" w:rsidRDefault="003401A9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>2. Справка</w:t>
      </w:r>
      <w:r w:rsidR="004925D1" w:rsidRPr="008564BC">
        <w:rPr>
          <w:rFonts w:ascii="Times New Roman" w:hAnsi="Times New Roman"/>
          <w:sz w:val="28"/>
          <w:szCs w:val="28"/>
        </w:rPr>
        <w:t xml:space="preserve"> по итогам тематической проверки «Центров театра». </w:t>
      </w:r>
    </w:p>
    <w:p w:rsidR="00CF72D8" w:rsidRPr="008564BC" w:rsidRDefault="00CF72D8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7FA9" w:rsidRPr="008564BC" w:rsidRDefault="00D67FA9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7FA9" w:rsidRPr="008564BC" w:rsidRDefault="00CF72D8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>3. Игра «Театрализованная деятельность в ДОУ»</w:t>
      </w:r>
    </w:p>
    <w:p w:rsidR="003401A9" w:rsidRPr="008564BC" w:rsidRDefault="003401A9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01A9" w:rsidRPr="008564BC" w:rsidRDefault="003401A9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>1.</w:t>
      </w:r>
      <w:r w:rsidR="00D67FA9" w:rsidRPr="008564BC">
        <w:rPr>
          <w:rFonts w:ascii="Times New Roman" w:hAnsi="Times New Roman"/>
          <w:sz w:val="28"/>
          <w:szCs w:val="28"/>
        </w:rPr>
        <w:t xml:space="preserve"> Педагоги передают по кругу музыкальную шкатулку, у кого она </w:t>
      </w:r>
      <w:proofErr w:type="gramStart"/>
      <w:r w:rsidR="00D67FA9" w:rsidRPr="008564BC">
        <w:rPr>
          <w:rFonts w:ascii="Times New Roman" w:hAnsi="Times New Roman"/>
          <w:sz w:val="28"/>
          <w:szCs w:val="28"/>
        </w:rPr>
        <w:t>остановится по окончанию музыки о</w:t>
      </w:r>
      <w:r w:rsidRPr="008564BC">
        <w:rPr>
          <w:rFonts w:ascii="Times New Roman" w:hAnsi="Times New Roman"/>
          <w:sz w:val="28"/>
          <w:szCs w:val="28"/>
        </w:rPr>
        <w:t>твечает</w:t>
      </w:r>
      <w:proofErr w:type="gramEnd"/>
      <w:r w:rsidRPr="008564BC">
        <w:rPr>
          <w:rFonts w:ascii="Times New Roman" w:hAnsi="Times New Roman"/>
          <w:sz w:val="28"/>
          <w:szCs w:val="28"/>
        </w:rPr>
        <w:t xml:space="preserve"> на вопрос:</w:t>
      </w:r>
    </w:p>
    <w:p w:rsidR="00DB7775" w:rsidRPr="008564BC" w:rsidRDefault="00DB7775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7FA9" w:rsidRPr="008564BC" w:rsidRDefault="003401A9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>Вопросы: </w:t>
      </w:r>
    </w:p>
    <w:p w:rsidR="00DB7775" w:rsidRPr="008564BC" w:rsidRDefault="00DB7775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01A9" w:rsidRPr="008564BC" w:rsidRDefault="003401A9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>1 – Перечислите задачи по развитию речи детей дошкольного возраста</w:t>
      </w:r>
      <w:proofErr w:type="gramStart"/>
      <w:r w:rsidRPr="008564BC">
        <w:rPr>
          <w:rFonts w:ascii="Times New Roman" w:hAnsi="Times New Roman"/>
          <w:sz w:val="28"/>
          <w:szCs w:val="28"/>
        </w:rPr>
        <w:t>.</w:t>
      </w:r>
      <w:proofErr w:type="gramEnd"/>
      <w:r w:rsidRPr="008564BC">
        <w:rPr>
          <w:rFonts w:ascii="Times New Roman" w:hAnsi="Times New Roman"/>
          <w:sz w:val="28"/>
          <w:szCs w:val="28"/>
        </w:rPr>
        <w:t> (</w:t>
      </w:r>
      <w:proofErr w:type="gramStart"/>
      <w:r w:rsidRPr="008564BC">
        <w:rPr>
          <w:rFonts w:ascii="Times New Roman" w:hAnsi="Times New Roman"/>
          <w:sz w:val="28"/>
          <w:szCs w:val="28"/>
        </w:rPr>
        <w:t>о</w:t>
      </w:r>
      <w:proofErr w:type="gramEnd"/>
      <w:r w:rsidRPr="008564BC">
        <w:rPr>
          <w:rFonts w:ascii="Times New Roman" w:hAnsi="Times New Roman"/>
          <w:sz w:val="28"/>
          <w:szCs w:val="28"/>
        </w:rPr>
        <w:t>богащение, расширение и активизация словарного запаса; развитие связной речи; формирование навыков образования и употребления грамматических форм; формирование звуковой </w:t>
      </w:r>
      <w:hyperlink r:id="rId5" w:tooltip="Культура речи" w:history="1">
        <w:r w:rsidRPr="008564BC">
          <w:rPr>
            <w:rStyle w:val="a4"/>
            <w:rFonts w:ascii="Times New Roman" w:hAnsi="Times New Roman"/>
            <w:sz w:val="28"/>
            <w:szCs w:val="28"/>
          </w:rPr>
          <w:t>культуры речи</w:t>
        </w:r>
      </w:hyperlink>
      <w:r w:rsidRPr="008564BC">
        <w:rPr>
          <w:rFonts w:ascii="Times New Roman" w:hAnsi="Times New Roman"/>
          <w:sz w:val="28"/>
          <w:szCs w:val="28"/>
        </w:rPr>
        <w:t>; развитие образной речи)</w:t>
      </w:r>
    </w:p>
    <w:p w:rsidR="003401A9" w:rsidRPr="008564BC" w:rsidRDefault="003401A9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>2 – Что мы понимаем под развитием речи ребёнка? (Развитие речи – это творческий процесс, который формируется в результате восприятия речи взрослого, собственной речевой активности и элементарного осознания явлений языка и речи).</w:t>
      </w:r>
    </w:p>
    <w:p w:rsidR="003401A9" w:rsidRPr="008564BC" w:rsidRDefault="003401A9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>3 – Каковы задачи словарной работы? (Обогащение, расширение, активизация словарного запаса детей).</w:t>
      </w:r>
    </w:p>
    <w:p w:rsidR="003401A9" w:rsidRPr="008564BC" w:rsidRDefault="003401A9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>4 – Что включает в себя работа по формированию </w:t>
      </w:r>
      <w:hyperlink r:id="rId6" w:tooltip="Грамматический строй" w:history="1">
        <w:r w:rsidRPr="008564BC">
          <w:rPr>
            <w:rStyle w:val="a4"/>
            <w:rFonts w:ascii="Times New Roman" w:hAnsi="Times New Roman"/>
            <w:sz w:val="28"/>
            <w:szCs w:val="28"/>
          </w:rPr>
          <w:t>грамматического строя</w:t>
        </w:r>
      </w:hyperlink>
      <w:r w:rsidRPr="008564BC">
        <w:rPr>
          <w:rFonts w:ascii="Times New Roman" w:hAnsi="Times New Roman"/>
          <w:sz w:val="28"/>
          <w:szCs w:val="28"/>
        </w:rPr>
        <w:t> речи? (Работу над </w:t>
      </w:r>
      <w:hyperlink r:id="rId7" w:tooltip="Морфология" w:history="1">
        <w:r w:rsidRPr="008564BC">
          <w:rPr>
            <w:rStyle w:val="a4"/>
            <w:rFonts w:ascii="Times New Roman" w:hAnsi="Times New Roman"/>
            <w:sz w:val="28"/>
            <w:szCs w:val="28"/>
          </w:rPr>
          <w:t>морфологией</w:t>
        </w:r>
      </w:hyperlink>
      <w:r w:rsidRPr="008564BC">
        <w:rPr>
          <w:rFonts w:ascii="Times New Roman" w:hAnsi="Times New Roman"/>
          <w:sz w:val="28"/>
          <w:szCs w:val="28"/>
        </w:rPr>
        <w:t>: изменение по родам, числам, падежам; лексикой: образование одного слова на базе другого; синтаксисом: построение простых и сложных предложений.)</w:t>
      </w:r>
    </w:p>
    <w:p w:rsidR="003401A9" w:rsidRPr="008564BC" w:rsidRDefault="003401A9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>5 – Что такое диалог? (Разговор двоих или нескольких на тему, связанную с какой – либо ситуацией).</w:t>
      </w:r>
    </w:p>
    <w:p w:rsidR="003401A9" w:rsidRPr="008564BC" w:rsidRDefault="003401A9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>6 - Что такое монолог? (Речь одного собеседника, обращённая к слушателям).</w:t>
      </w:r>
    </w:p>
    <w:p w:rsidR="003401A9" w:rsidRPr="008564BC" w:rsidRDefault="003401A9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lastRenderedPageBreak/>
        <w:t>7 – Рассказ – описание – это …... (Текст, который начинается с общего тезиса, определяющего и называющего предмет или объект; затем идёт перечисление признаков, свойств, качеств, действий; завершает описание итоговая фраза, дающая оценку предмету или показывающая отношение к нему).</w:t>
      </w:r>
    </w:p>
    <w:p w:rsidR="003401A9" w:rsidRPr="008564BC" w:rsidRDefault="003401A9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>8 – Рассказ – повествование – это …… (Рассказ, сюжет которого развёртывается во времени)</w:t>
      </w:r>
      <w:proofErr w:type="gramStart"/>
      <w:r w:rsidRPr="008564BC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3401A9" w:rsidRPr="008564BC" w:rsidRDefault="003401A9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>9 - Рассказ – рассуждение – это….</w:t>
      </w:r>
      <w:proofErr w:type="gramStart"/>
      <w:r w:rsidRPr="008564BC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8564BC">
        <w:rPr>
          <w:rFonts w:ascii="Times New Roman" w:hAnsi="Times New Roman"/>
          <w:sz w:val="28"/>
          <w:szCs w:val="28"/>
        </w:rPr>
        <w:t>текст, включающий причинно следственные конструкции, вопросы, оценку)</w:t>
      </w:r>
    </w:p>
    <w:p w:rsidR="003401A9" w:rsidRPr="008564BC" w:rsidRDefault="003401A9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>10 – Какие виды речи вам известны? (</w:t>
      </w:r>
      <w:proofErr w:type="gramStart"/>
      <w:r w:rsidRPr="008564BC">
        <w:rPr>
          <w:rFonts w:ascii="Times New Roman" w:hAnsi="Times New Roman"/>
          <w:sz w:val="28"/>
          <w:szCs w:val="28"/>
        </w:rPr>
        <w:t>Внутренняя</w:t>
      </w:r>
      <w:proofErr w:type="gramEnd"/>
      <w:r w:rsidRPr="008564BC">
        <w:rPr>
          <w:rFonts w:ascii="Times New Roman" w:hAnsi="Times New Roman"/>
          <w:sz w:val="28"/>
          <w:szCs w:val="28"/>
        </w:rPr>
        <w:t xml:space="preserve"> – то, что мы произносим в мыслях, не проговаривая вслух и внешняя: диалогическая, монологическая, эгоцентрическая, письменная)</w:t>
      </w:r>
    </w:p>
    <w:p w:rsidR="003401A9" w:rsidRPr="008564BC" w:rsidRDefault="003401A9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>11 – Как называется образное, краткое изречение, метко определяющее какое-либо явление</w:t>
      </w:r>
      <w:proofErr w:type="gramStart"/>
      <w:r w:rsidRPr="008564BC">
        <w:rPr>
          <w:rFonts w:ascii="Times New Roman" w:hAnsi="Times New Roman"/>
          <w:sz w:val="28"/>
          <w:szCs w:val="28"/>
        </w:rPr>
        <w:t>.</w:t>
      </w:r>
      <w:proofErr w:type="gramEnd"/>
      <w:r w:rsidRPr="008564BC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8564BC">
        <w:rPr>
          <w:rFonts w:ascii="Times New Roman" w:hAnsi="Times New Roman"/>
          <w:sz w:val="28"/>
          <w:szCs w:val="28"/>
        </w:rPr>
        <w:t>п</w:t>
      </w:r>
      <w:proofErr w:type="gramEnd"/>
      <w:r w:rsidRPr="008564BC">
        <w:rPr>
          <w:rFonts w:ascii="Times New Roman" w:hAnsi="Times New Roman"/>
          <w:sz w:val="28"/>
          <w:szCs w:val="28"/>
        </w:rPr>
        <w:t>оговорка)</w:t>
      </w:r>
    </w:p>
    <w:p w:rsidR="003401A9" w:rsidRPr="008564BC" w:rsidRDefault="003401A9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>12 – Как называется короткий рассказ, чаще всего стихотворный, иносказательного содержания с выводом-моралью. (басня)</w:t>
      </w:r>
    </w:p>
    <w:p w:rsidR="003401A9" w:rsidRPr="008564BC" w:rsidRDefault="003401A9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>13 – Перечислите функции речи (коммуникативная, познавательная, регулирующая)</w:t>
      </w:r>
    </w:p>
    <w:p w:rsidR="003401A9" w:rsidRPr="008564BC" w:rsidRDefault="003401A9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>14 -  Пересказ – это… (изложение прослушанного произведения)</w:t>
      </w:r>
    </w:p>
    <w:p w:rsidR="003401A9" w:rsidRPr="008564BC" w:rsidRDefault="003401A9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5CBA" w:rsidRPr="008564BC" w:rsidRDefault="005435AD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 xml:space="preserve">2. </w:t>
      </w:r>
      <w:r w:rsidR="00A25CBA" w:rsidRPr="008564BC">
        <w:rPr>
          <w:rFonts w:ascii="Times New Roman" w:hAnsi="Times New Roman"/>
          <w:sz w:val="28"/>
          <w:szCs w:val="28"/>
        </w:rPr>
        <w:t>Педагоги передают по кругу мяч, у кого он остановился, тот произносит текст с нужной интонацией</w:t>
      </w:r>
    </w:p>
    <w:p w:rsidR="005435AD" w:rsidRPr="008564BC" w:rsidRDefault="00A25CBA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8564BC">
        <w:rPr>
          <w:rFonts w:ascii="Times New Roman" w:hAnsi="Times New Roman"/>
          <w:sz w:val="28"/>
          <w:szCs w:val="28"/>
        </w:rPr>
        <w:t xml:space="preserve">Педагогам предложили прочесть текст с разными интонациями (удивленно, радостно, вопросительно, сердито, ласково, спокойно, равнодушно): </w:t>
      </w:r>
      <w:proofErr w:type="gramEnd"/>
    </w:p>
    <w:p w:rsidR="005435AD" w:rsidRPr="008564BC" w:rsidRDefault="005435AD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5CBA" w:rsidRPr="008564BC" w:rsidRDefault="00A25CBA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>«Два щенка щека к щеке, щиплют щетку в уголке».</w:t>
      </w:r>
    </w:p>
    <w:p w:rsidR="004F1DCA" w:rsidRPr="008564BC" w:rsidRDefault="004F1DCA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01A9" w:rsidRPr="008564BC" w:rsidRDefault="004F1DCA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 xml:space="preserve">3. </w:t>
      </w:r>
      <w:r w:rsidR="003401A9" w:rsidRPr="008564BC">
        <w:rPr>
          <w:rFonts w:ascii="Times New Roman" w:hAnsi="Times New Roman"/>
          <w:sz w:val="28"/>
          <w:szCs w:val="28"/>
        </w:rPr>
        <w:t>Игра «Расскажи сказку по-другому»</w:t>
      </w:r>
    </w:p>
    <w:p w:rsidR="00DB7775" w:rsidRPr="008564BC" w:rsidRDefault="00DB7775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01A9" w:rsidRPr="008564BC" w:rsidRDefault="003401A9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>Цель: научить рассказывать сказку от начала и до конца от лица героя сказки или предмета. Выходят по 1 человеку.</w:t>
      </w:r>
    </w:p>
    <w:p w:rsidR="003401A9" w:rsidRPr="008564BC" w:rsidRDefault="003401A9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>Образец:</w:t>
      </w:r>
    </w:p>
    <w:p w:rsidR="004F1DCA" w:rsidRPr="008564BC" w:rsidRDefault="004F1DCA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>С</w:t>
      </w:r>
      <w:r w:rsidR="003401A9" w:rsidRPr="008564BC">
        <w:rPr>
          <w:rFonts w:ascii="Times New Roman" w:hAnsi="Times New Roman"/>
          <w:sz w:val="28"/>
          <w:szCs w:val="28"/>
        </w:rPr>
        <w:t xml:space="preserve">казка «Колобок» от лица тропинки, проходящей рядом с домом: </w:t>
      </w:r>
    </w:p>
    <w:p w:rsidR="003401A9" w:rsidRPr="008564BC" w:rsidRDefault="003401A9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 xml:space="preserve">«Я – тропинка извилистая. Недалеко от меня дом стоит красивый. Слышу я, что </w:t>
      </w:r>
      <w:proofErr w:type="gramStart"/>
      <w:r w:rsidRPr="008564BC">
        <w:rPr>
          <w:rFonts w:ascii="Times New Roman" w:hAnsi="Times New Roman"/>
          <w:sz w:val="28"/>
          <w:szCs w:val="28"/>
        </w:rPr>
        <w:t>как-то</w:t>
      </w:r>
      <w:proofErr w:type="gramEnd"/>
      <w:r w:rsidRPr="008564BC">
        <w:rPr>
          <w:rFonts w:ascii="Times New Roman" w:hAnsi="Times New Roman"/>
          <w:sz w:val="28"/>
          <w:szCs w:val="28"/>
        </w:rPr>
        <w:t xml:space="preserve"> раз Дед Бабке говорит: «Бабка, испеки колобок». Долго не было Бабки, смотрю, она к окну подошла и положила колобок, чтобы он остыл немножко. Колобок лежал, лежал, а потом упал на меня и покатился. Он был тепленький, мягкий, кругленький. Катится, катится, а навстречу ему зайчик …и т.п. таким образом, рассказываем сказку до конца, применяя знания о произведениях художественной литературы на практике.</w:t>
      </w:r>
    </w:p>
    <w:p w:rsidR="001E2E86" w:rsidRDefault="001E2E86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01A9" w:rsidRPr="008564BC" w:rsidRDefault="003401A9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>Задание для группы №1.</w:t>
      </w:r>
    </w:p>
    <w:p w:rsidR="003401A9" w:rsidRPr="008564BC" w:rsidRDefault="003401A9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>«Рукавичка» от лица рукавички</w:t>
      </w:r>
    </w:p>
    <w:p w:rsidR="001E2E86" w:rsidRDefault="001E2E86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01A9" w:rsidRPr="008564BC" w:rsidRDefault="003401A9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>Задание для группы №2.</w:t>
      </w:r>
      <w:r w:rsidR="008564BC" w:rsidRPr="008564BC">
        <w:rPr>
          <w:rFonts w:ascii="Times New Roman" w:hAnsi="Times New Roman"/>
          <w:sz w:val="28"/>
          <w:szCs w:val="28"/>
        </w:rPr>
        <w:tab/>
      </w:r>
    </w:p>
    <w:p w:rsidR="003401A9" w:rsidRPr="008564BC" w:rsidRDefault="003401A9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>«Лисичка со скалочкой» Расскажите сказку от лица скалочки</w:t>
      </w:r>
    </w:p>
    <w:p w:rsidR="004F1DCA" w:rsidRPr="008564BC" w:rsidRDefault="004F1DCA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01A9" w:rsidRPr="008564BC" w:rsidRDefault="004F1DCA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>4</w:t>
      </w:r>
      <w:r w:rsidR="003401A9" w:rsidRPr="008564BC">
        <w:rPr>
          <w:rFonts w:ascii="Times New Roman" w:hAnsi="Times New Roman"/>
          <w:sz w:val="28"/>
          <w:szCs w:val="28"/>
        </w:rPr>
        <w:t>. Решение педагогических ситуаций</w:t>
      </w:r>
    </w:p>
    <w:p w:rsidR="003401A9" w:rsidRPr="008564BC" w:rsidRDefault="003401A9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8564BC">
        <w:rPr>
          <w:rFonts w:ascii="Times New Roman" w:hAnsi="Times New Roman"/>
          <w:sz w:val="28"/>
          <w:szCs w:val="28"/>
        </w:rPr>
        <w:t>А) В календарном плане воспитательницы было записано: 1 марта - игра в «детский сад», 2 марта - игра в «почту», 3 марта - игра в «театр» и т. д. При этом воспитательница добивалась, чтобы дети играли в те игры, которые она наметила.</w:t>
      </w:r>
      <w:proofErr w:type="gramEnd"/>
    </w:p>
    <w:p w:rsidR="003401A9" w:rsidRPr="008564BC" w:rsidRDefault="003401A9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lastRenderedPageBreak/>
        <w:t>Каковы ваши суждения о такой плановости в проведении игр?</w:t>
      </w:r>
    </w:p>
    <w:p w:rsidR="003401A9" w:rsidRPr="008564BC" w:rsidRDefault="003401A9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 xml:space="preserve">Б) Педагог предлагает детям поиграть в настольный театр. Происходит обсуждение выбора сказки. Дети </w:t>
      </w:r>
      <w:proofErr w:type="gramStart"/>
      <w:r w:rsidRPr="008564BC">
        <w:rPr>
          <w:rFonts w:ascii="Times New Roman" w:hAnsi="Times New Roman"/>
          <w:sz w:val="28"/>
          <w:szCs w:val="28"/>
        </w:rPr>
        <w:t>высказывают желание</w:t>
      </w:r>
      <w:proofErr w:type="gramEnd"/>
      <w:r w:rsidRPr="008564BC">
        <w:rPr>
          <w:rFonts w:ascii="Times New Roman" w:hAnsi="Times New Roman"/>
          <w:sz w:val="28"/>
          <w:szCs w:val="28"/>
        </w:rPr>
        <w:t xml:space="preserve"> поставить сказку «Теремок». Однако выясняется, что в настольном театре нет всех героев к этой сказке. Тогда дети, разобрав имеющиеся плоскостные фигурки, предлагают новый вариант сказки «Теремок».</w:t>
      </w:r>
    </w:p>
    <w:p w:rsidR="004F1DCA" w:rsidRPr="008564BC" w:rsidRDefault="004F1DCA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01A9" w:rsidRPr="008564BC" w:rsidRDefault="003401A9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>Ваша реакция в этой ситуации? Какая помощь педагога необходима детям в сложившейся игровой ситуации? Какие выводы может сделать педагог об уровне развития театрализованной деятельности детей?</w:t>
      </w:r>
    </w:p>
    <w:p w:rsidR="008564BC" w:rsidRPr="008564BC" w:rsidRDefault="008564BC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01A9" w:rsidRPr="008564BC" w:rsidRDefault="004F1DCA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>5</w:t>
      </w:r>
      <w:r w:rsidR="003401A9" w:rsidRPr="008564BC">
        <w:rPr>
          <w:rFonts w:ascii="Times New Roman" w:hAnsi="Times New Roman"/>
          <w:sz w:val="28"/>
          <w:szCs w:val="28"/>
        </w:rPr>
        <w:t>. Этюды на выявление актерских умений.</w:t>
      </w:r>
    </w:p>
    <w:p w:rsidR="001E2E86" w:rsidRDefault="001E2E86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F1DCA" w:rsidRPr="008564BC" w:rsidRDefault="003401A9" w:rsidP="001E2E86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>Как мы уже отметили, что основная задача педагога не ограничиваться сценарной, режиссерской, постановочной работой с детьм</w:t>
      </w:r>
      <w:proofErr w:type="gramStart"/>
      <w:r w:rsidRPr="008564BC">
        <w:rPr>
          <w:rFonts w:ascii="Times New Roman" w:hAnsi="Times New Roman"/>
          <w:sz w:val="28"/>
          <w:szCs w:val="28"/>
        </w:rPr>
        <w:t>и-</w:t>
      </w:r>
      <w:proofErr w:type="gramEnd"/>
      <w:r w:rsidRPr="008564BC">
        <w:rPr>
          <w:rFonts w:ascii="Times New Roman" w:hAnsi="Times New Roman"/>
          <w:sz w:val="28"/>
          <w:szCs w:val="28"/>
        </w:rPr>
        <w:t xml:space="preserve"> актерами, а через все виды деятельности способствовать формированию в детях творческого начала. Для этого педагогу необходимо самому уметь выразительно читать, рассказывать быть готовым к любому превращению, т. е. владеть основами актерского мастерства и навыками режиссуры. Одно из главных условий — эмоциональное отношение взрослого ко всему происходящему, искренность и неподдельность чувств. Интонация голоса педагога-образец для подражания, поэтому прежде чем предложить детям, необходимо неоднократно поупражняться самому. </w:t>
      </w:r>
    </w:p>
    <w:p w:rsidR="004F1DCA" w:rsidRPr="008564BC" w:rsidRDefault="004F1DCA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01A9" w:rsidRDefault="004F1DCA" w:rsidP="008564BC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E2E86">
        <w:rPr>
          <w:rFonts w:ascii="Times New Roman" w:hAnsi="Times New Roman"/>
          <w:i/>
          <w:sz w:val="28"/>
          <w:szCs w:val="28"/>
        </w:rPr>
        <w:t xml:space="preserve">5.1. </w:t>
      </w:r>
      <w:r w:rsidR="003401A9" w:rsidRPr="001E2E86">
        <w:rPr>
          <w:rFonts w:ascii="Times New Roman" w:hAnsi="Times New Roman"/>
          <w:i/>
          <w:sz w:val="28"/>
          <w:szCs w:val="28"/>
        </w:rPr>
        <w:t>Предлагаю вам проверить свои творческие возможности и выполнить ряд этюдов.</w:t>
      </w:r>
    </w:p>
    <w:p w:rsidR="001E2E86" w:rsidRPr="001E2E86" w:rsidRDefault="001E2E86" w:rsidP="008564BC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3401A9" w:rsidRPr="008564BC" w:rsidRDefault="003401A9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>- Представить себя человеком, который выиграл 1 миллион. Показать это.</w:t>
      </w:r>
    </w:p>
    <w:p w:rsidR="003401A9" w:rsidRPr="008564BC" w:rsidRDefault="003401A9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>- Показать, что вы чувствуете, когда кошке наступают на хвост.</w:t>
      </w:r>
    </w:p>
    <w:p w:rsidR="003401A9" w:rsidRPr="008564BC" w:rsidRDefault="003401A9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>- Представить себя манекенщицей. Показать ее походку.</w:t>
      </w:r>
    </w:p>
    <w:p w:rsidR="004F1DCA" w:rsidRPr="008564BC" w:rsidRDefault="004F1DCA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01A9" w:rsidRDefault="004F1DCA" w:rsidP="008564BC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E2E86">
        <w:rPr>
          <w:rFonts w:ascii="Times New Roman" w:hAnsi="Times New Roman"/>
          <w:i/>
          <w:sz w:val="28"/>
          <w:szCs w:val="28"/>
        </w:rPr>
        <w:t xml:space="preserve">5.2. </w:t>
      </w:r>
      <w:r w:rsidR="003401A9" w:rsidRPr="001E2E86">
        <w:rPr>
          <w:rFonts w:ascii="Times New Roman" w:hAnsi="Times New Roman"/>
          <w:i/>
          <w:sz w:val="28"/>
          <w:szCs w:val="28"/>
        </w:rPr>
        <w:t>Прочесть скороговорку:</w:t>
      </w:r>
    </w:p>
    <w:p w:rsidR="001E2E86" w:rsidRPr="001E2E86" w:rsidRDefault="001E2E86" w:rsidP="008564BC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3401A9" w:rsidRPr="008564BC" w:rsidRDefault="003401A9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8564BC">
        <w:rPr>
          <w:rFonts w:ascii="Times New Roman" w:hAnsi="Times New Roman"/>
          <w:sz w:val="28"/>
          <w:szCs w:val="28"/>
        </w:rPr>
        <w:t>Скороговорун</w:t>
      </w:r>
      <w:proofErr w:type="spellEnd"/>
      <w:r w:rsidRPr="008564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64BC">
        <w:rPr>
          <w:rFonts w:ascii="Times New Roman" w:hAnsi="Times New Roman"/>
          <w:sz w:val="28"/>
          <w:szCs w:val="28"/>
        </w:rPr>
        <w:t>скороговорил-выскороговаривал</w:t>
      </w:r>
      <w:proofErr w:type="spellEnd"/>
      <w:r w:rsidRPr="008564BC">
        <w:rPr>
          <w:rFonts w:ascii="Times New Roman" w:hAnsi="Times New Roman"/>
          <w:sz w:val="28"/>
          <w:szCs w:val="28"/>
        </w:rPr>
        <w:t>,</w:t>
      </w:r>
    </w:p>
    <w:p w:rsidR="003401A9" w:rsidRPr="008564BC" w:rsidRDefault="003401A9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 xml:space="preserve">что все скороговорки </w:t>
      </w:r>
      <w:proofErr w:type="spellStart"/>
      <w:r w:rsidRPr="008564BC">
        <w:rPr>
          <w:rFonts w:ascii="Times New Roman" w:hAnsi="Times New Roman"/>
          <w:sz w:val="28"/>
          <w:szCs w:val="28"/>
        </w:rPr>
        <w:t>перевыскороговорит</w:t>
      </w:r>
      <w:proofErr w:type="spellEnd"/>
      <w:r w:rsidRPr="008564BC">
        <w:rPr>
          <w:rFonts w:ascii="Times New Roman" w:hAnsi="Times New Roman"/>
          <w:sz w:val="28"/>
          <w:szCs w:val="28"/>
        </w:rPr>
        <w:t>,</w:t>
      </w:r>
    </w:p>
    <w:p w:rsidR="003401A9" w:rsidRPr="008564BC" w:rsidRDefault="003401A9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 xml:space="preserve">но, </w:t>
      </w:r>
      <w:proofErr w:type="spellStart"/>
      <w:r w:rsidRPr="008564BC">
        <w:rPr>
          <w:rFonts w:ascii="Times New Roman" w:hAnsi="Times New Roman"/>
          <w:sz w:val="28"/>
          <w:szCs w:val="28"/>
        </w:rPr>
        <w:t>раскороговорившись</w:t>
      </w:r>
      <w:proofErr w:type="spellEnd"/>
      <w:r w:rsidRPr="008564B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564BC">
        <w:rPr>
          <w:rFonts w:ascii="Times New Roman" w:hAnsi="Times New Roman"/>
          <w:sz w:val="28"/>
          <w:szCs w:val="28"/>
        </w:rPr>
        <w:t>выскороговаривал</w:t>
      </w:r>
      <w:proofErr w:type="spellEnd"/>
      <w:r w:rsidRPr="008564BC">
        <w:rPr>
          <w:rFonts w:ascii="Times New Roman" w:hAnsi="Times New Roman"/>
          <w:sz w:val="28"/>
          <w:szCs w:val="28"/>
        </w:rPr>
        <w:t>,</w:t>
      </w:r>
    </w:p>
    <w:p w:rsidR="003401A9" w:rsidRPr="008564BC" w:rsidRDefault="003401A9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 xml:space="preserve">что всех скороговорок не </w:t>
      </w:r>
      <w:proofErr w:type="spellStart"/>
      <w:r w:rsidRPr="008564BC">
        <w:rPr>
          <w:rFonts w:ascii="Times New Roman" w:hAnsi="Times New Roman"/>
          <w:sz w:val="28"/>
          <w:szCs w:val="28"/>
        </w:rPr>
        <w:t>перескороговоришь</w:t>
      </w:r>
      <w:proofErr w:type="spellEnd"/>
      <w:r w:rsidRPr="008564BC">
        <w:rPr>
          <w:rFonts w:ascii="Times New Roman" w:hAnsi="Times New Roman"/>
          <w:sz w:val="28"/>
          <w:szCs w:val="28"/>
        </w:rPr>
        <w:t xml:space="preserve">, не </w:t>
      </w:r>
      <w:proofErr w:type="spellStart"/>
      <w:r w:rsidRPr="008564BC">
        <w:rPr>
          <w:rFonts w:ascii="Times New Roman" w:hAnsi="Times New Roman"/>
          <w:sz w:val="28"/>
          <w:szCs w:val="28"/>
        </w:rPr>
        <w:t>перевыскороговоришь</w:t>
      </w:r>
      <w:proofErr w:type="spellEnd"/>
    </w:p>
    <w:p w:rsidR="004F1DCA" w:rsidRPr="008564BC" w:rsidRDefault="004F1DCA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01A9" w:rsidRPr="001E2E86" w:rsidRDefault="003401A9" w:rsidP="008564BC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E2E86">
        <w:rPr>
          <w:rFonts w:ascii="Times New Roman" w:hAnsi="Times New Roman"/>
          <w:i/>
          <w:sz w:val="28"/>
          <w:szCs w:val="28"/>
        </w:rPr>
        <w:t>5.</w:t>
      </w:r>
      <w:r w:rsidR="004F1DCA" w:rsidRPr="001E2E86">
        <w:rPr>
          <w:rFonts w:ascii="Times New Roman" w:hAnsi="Times New Roman"/>
          <w:i/>
          <w:sz w:val="28"/>
          <w:szCs w:val="28"/>
        </w:rPr>
        <w:t>3.</w:t>
      </w:r>
      <w:r w:rsidRPr="001E2E86">
        <w:rPr>
          <w:rFonts w:ascii="Times New Roman" w:hAnsi="Times New Roman"/>
          <w:i/>
          <w:sz w:val="28"/>
          <w:szCs w:val="28"/>
        </w:rPr>
        <w:t xml:space="preserve"> Переведите пословицы на русский язык</w:t>
      </w:r>
    </w:p>
    <w:p w:rsidR="004F1DCA" w:rsidRPr="008564BC" w:rsidRDefault="004F1DCA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01A9" w:rsidRPr="008564BC" w:rsidRDefault="003401A9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>Сын леопарда - тоже леопард (Африка)</w:t>
      </w:r>
      <w:r w:rsidRPr="008564BC">
        <w:rPr>
          <w:rFonts w:ascii="Times New Roman" w:hAnsi="Times New Roman"/>
          <w:sz w:val="28"/>
          <w:szCs w:val="28"/>
        </w:rPr>
        <w:br/>
        <w:t>/яблоко от яблони недалеко падает/</w:t>
      </w:r>
    </w:p>
    <w:p w:rsidR="003401A9" w:rsidRPr="008564BC" w:rsidRDefault="003401A9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>Верблюда под мостом не спрячешь (Афганистан)</w:t>
      </w:r>
      <w:r w:rsidRPr="008564BC">
        <w:rPr>
          <w:rFonts w:ascii="Times New Roman" w:hAnsi="Times New Roman"/>
          <w:sz w:val="28"/>
          <w:szCs w:val="28"/>
        </w:rPr>
        <w:br/>
        <w:t>/шила в мешке не утаишь/</w:t>
      </w:r>
    </w:p>
    <w:p w:rsidR="003401A9" w:rsidRPr="008564BC" w:rsidRDefault="003401A9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>Бойся тихой реки, а не шумной. (Греция)</w:t>
      </w:r>
      <w:r w:rsidRPr="008564BC">
        <w:rPr>
          <w:rFonts w:ascii="Times New Roman" w:hAnsi="Times New Roman"/>
          <w:sz w:val="28"/>
          <w:szCs w:val="28"/>
        </w:rPr>
        <w:br/>
        <w:t>/В тихом омуте черти водятся/</w:t>
      </w:r>
    </w:p>
    <w:p w:rsidR="003401A9" w:rsidRPr="008564BC" w:rsidRDefault="003401A9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>Молчаливый рот - золотой рот (Германия)</w:t>
      </w:r>
      <w:r w:rsidRPr="008564BC">
        <w:rPr>
          <w:rFonts w:ascii="Times New Roman" w:hAnsi="Times New Roman"/>
          <w:sz w:val="28"/>
          <w:szCs w:val="28"/>
        </w:rPr>
        <w:br/>
        <w:t>/Слова - серебро, а молчание - золото/</w:t>
      </w:r>
    </w:p>
    <w:p w:rsidR="003401A9" w:rsidRPr="008564BC" w:rsidRDefault="003401A9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>Тот не заблудится, кто спрашивает. (Финляндия)</w:t>
      </w:r>
      <w:r w:rsidRPr="008564BC">
        <w:rPr>
          <w:rFonts w:ascii="Times New Roman" w:hAnsi="Times New Roman"/>
          <w:sz w:val="28"/>
          <w:szCs w:val="28"/>
        </w:rPr>
        <w:br/>
        <w:t>/Язык до Киева доведет/</w:t>
      </w:r>
    </w:p>
    <w:p w:rsidR="003401A9" w:rsidRPr="008564BC" w:rsidRDefault="003401A9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lastRenderedPageBreak/>
        <w:t>Ошпаренный петух от дождя убегает. (Франция)</w:t>
      </w:r>
      <w:r w:rsidRPr="008564BC">
        <w:rPr>
          <w:rFonts w:ascii="Times New Roman" w:hAnsi="Times New Roman"/>
          <w:sz w:val="28"/>
          <w:szCs w:val="28"/>
        </w:rPr>
        <w:br/>
        <w:t>/Обжегшись на молоке, дует на воду/</w:t>
      </w:r>
    </w:p>
    <w:p w:rsidR="004F1DCA" w:rsidRPr="008564BC" w:rsidRDefault="004F1DCA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F1DCA" w:rsidRPr="008564BC" w:rsidRDefault="004F1DCA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01A9" w:rsidRPr="001E2E86" w:rsidRDefault="004F1DCA" w:rsidP="008564BC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E2E86">
        <w:rPr>
          <w:rFonts w:ascii="Times New Roman" w:hAnsi="Times New Roman"/>
          <w:i/>
          <w:sz w:val="28"/>
          <w:szCs w:val="28"/>
        </w:rPr>
        <w:t>5.4.</w:t>
      </w:r>
      <w:r w:rsidR="003401A9" w:rsidRPr="001E2E86">
        <w:rPr>
          <w:rFonts w:ascii="Times New Roman" w:hAnsi="Times New Roman"/>
          <w:i/>
          <w:sz w:val="28"/>
          <w:szCs w:val="28"/>
        </w:rPr>
        <w:t>Найдите «русский» вариант иностранных пословиц:</w:t>
      </w:r>
    </w:p>
    <w:p w:rsidR="004F1DCA" w:rsidRPr="008564BC" w:rsidRDefault="004F1DCA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F1DCA" w:rsidRPr="008564BC" w:rsidRDefault="003401A9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8564BC">
        <w:rPr>
          <w:rFonts w:ascii="Times New Roman" w:hAnsi="Times New Roman"/>
          <w:sz w:val="28"/>
          <w:szCs w:val="28"/>
        </w:rPr>
        <w:t>Арабская</w:t>
      </w:r>
      <w:proofErr w:type="gramEnd"/>
      <w:r w:rsidRPr="008564BC">
        <w:rPr>
          <w:rFonts w:ascii="Times New Roman" w:hAnsi="Times New Roman"/>
          <w:sz w:val="28"/>
          <w:szCs w:val="28"/>
        </w:rPr>
        <w:t xml:space="preserve">  «Посеяв кактус, не надейся на урожай винограда»</w:t>
      </w:r>
    </w:p>
    <w:p w:rsidR="003401A9" w:rsidRPr="008564BC" w:rsidRDefault="003401A9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 xml:space="preserve"> («Что посеешь, то и пожнешь)</w:t>
      </w:r>
    </w:p>
    <w:p w:rsidR="004F1DCA" w:rsidRPr="008564BC" w:rsidRDefault="003401A9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8564BC">
        <w:rPr>
          <w:rFonts w:ascii="Times New Roman" w:hAnsi="Times New Roman"/>
          <w:sz w:val="28"/>
          <w:szCs w:val="28"/>
        </w:rPr>
        <w:t>Финская</w:t>
      </w:r>
      <w:proofErr w:type="gramEnd"/>
      <w:r w:rsidRPr="008564BC">
        <w:rPr>
          <w:rFonts w:ascii="Times New Roman" w:hAnsi="Times New Roman"/>
          <w:sz w:val="28"/>
          <w:szCs w:val="28"/>
        </w:rPr>
        <w:t xml:space="preserve">  «Тот не заблудится, кто спрашивает» </w:t>
      </w:r>
    </w:p>
    <w:p w:rsidR="003401A9" w:rsidRPr="008564BC" w:rsidRDefault="003401A9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>(«Язык до Киева доведет»)</w:t>
      </w:r>
    </w:p>
    <w:p w:rsidR="004F1DCA" w:rsidRPr="008564BC" w:rsidRDefault="003401A9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 xml:space="preserve">Французская  «Раз пробка вынута, надо пить вино» </w:t>
      </w:r>
    </w:p>
    <w:p w:rsidR="003401A9" w:rsidRPr="008564BC" w:rsidRDefault="003401A9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>(Назвался груздем – полезай в кузов»)</w:t>
      </w:r>
    </w:p>
    <w:p w:rsidR="004F1DCA" w:rsidRPr="008564BC" w:rsidRDefault="003401A9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8564BC">
        <w:rPr>
          <w:rFonts w:ascii="Times New Roman" w:hAnsi="Times New Roman"/>
          <w:sz w:val="28"/>
          <w:szCs w:val="28"/>
        </w:rPr>
        <w:t>Африканская</w:t>
      </w:r>
      <w:proofErr w:type="gramEnd"/>
      <w:r w:rsidRPr="008564BC">
        <w:rPr>
          <w:rFonts w:ascii="Times New Roman" w:hAnsi="Times New Roman"/>
          <w:sz w:val="28"/>
          <w:szCs w:val="28"/>
        </w:rPr>
        <w:t xml:space="preserve">  «Даже в самом красном яблоке может оказаться червяк» </w:t>
      </w:r>
    </w:p>
    <w:p w:rsidR="003401A9" w:rsidRPr="008564BC" w:rsidRDefault="003401A9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 xml:space="preserve"> («Не все золото, что блестит»)</w:t>
      </w:r>
      <w:proofErr w:type="gramStart"/>
      <w:r w:rsidRPr="008564BC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4F1DCA" w:rsidRPr="008564BC" w:rsidRDefault="003401A9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8564BC">
        <w:rPr>
          <w:rFonts w:ascii="Times New Roman" w:hAnsi="Times New Roman"/>
          <w:sz w:val="28"/>
          <w:szCs w:val="28"/>
        </w:rPr>
        <w:t>Вьетнамская</w:t>
      </w:r>
      <w:proofErr w:type="gramEnd"/>
      <w:r w:rsidRPr="008564BC">
        <w:rPr>
          <w:rFonts w:ascii="Times New Roman" w:hAnsi="Times New Roman"/>
          <w:sz w:val="28"/>
          <w:szCs w:val="28"/>
        </w:rPr>
        <w:t xml:space="preserve">  «Неторопливый слон раньше достигнет цели»</w:t>
      </w:r>
    </w:p>
    <w:p w:rsidR="003401A9" w:rsidRPr="008564BC" w:rsidRDefault="003401A9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>(«Тише едешь – дальше будешь»)</w:t>
      </w:r>
    </w:p>
    <w:p w:rsidR="004F1DCA" w:rsidRPr="008564BC" w:rsidRDefault="004F1DCA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01A9" w:rsidRPr="001E2E86" w:rsidRDefault="004F1DCA" w:rsidP="008564BC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E2E86">
        <w:rPr>
          <w:rFonts w:ascii="Times New Roman" w:hAnsi="Times New Roman"/>
          <w:i/>
          <w:sz w:val="28"/>
          <w:szCs w:val="28"/>
        </w:rPr>
        <w:t xml:space="preserve">5.5. </w:t>
      </w:r>
      <w:r w:rsidR="003401A9" w:rsidRPr="001E2E86">
        <w:rPr>
          <w:rFonts w:ascii="Times New Roman" w:hAnsi="Times New Roman"/>
          <w:i/>
          <w:sz w:val="28"/>
          <w:szCs w:val="28"/>
        </w:rPr>
        <w:t>Закончите пословицы:</w:t>
      </w:r>
    </w:p>
    <w:p w:rsidR="004F1DCA" w:rsidRPr="008564BC" w:rsidRDefault="004F1DCA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01A9" w:rsidRPr="008564BC" w:rsidRDefault="003401A9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 xml:space="preserve">«Красна птица </w:t>
      </w:r>
      <w:proofErr w:type="spellStart"/>
      <w:r w:rsidRPr="008564BC">
        <w:rPr>
          <w:rFonts w:ascii="Times New Roman" w:hAnsi="Times New Roman"/>
          <w:sz w:val="28"/>
          <w:szCs w:val="28"/>
        </w:rPr>
        <w:t>перьем</w:t>
      </w:r>
      <w:proofErr w:type="spellEnd"/>
      <w:r w:rsidRPr="008564BC">
        <w:rPr>
          <w:rFonts w:ascii="Times New Roman" w:hAnsi="Times New Roman"/>
          <w:sz w:val="28"/>
          <w:szCs w:val="28"/>
        </w:rPr>
        <w:t>, а человек… » (ученьем)</w:t>
      </w:r>
    </w:p>
    <w:p w:rsidR="003401A9" w:rsidRPr="008564BC" w:rsidRDefault="003401A9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 xml:space="preserve">«Ученье – свет, а </w:t>
      </w:r>
      <w:proofErr w:type="spellStart"/>
      <w:r w:rsidRPr="008564BC">
        <w:rPr>
          <w:rFonts w:ascii="Times New Roman" w:hAnsi="Times New Roman"/>
          <w:sz w:val="28"/>
          <w:szCs w:val="28"/>
        </w:rPr>
        <w:t>неученье</w:t>
      </w:r>
      <w:proofErr w:type="spellEnd"/>
      <w:r w:rsidRPr="008564BC">
        <w:rPr>
          <w:rFonts w:ascii="Times New Roman" w:hAnsi="Times New Roman"/>
          <w:sz w:val="28"/>
          <w:szCs w:val="28"/>
        </w:rPr>
        <w:t>…</w:t>
      </w:r>
      <w:proofErr w:type="gramStart"/>
      <w:r w:rsidRPr="008564BC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8564BC">
        <w:rPr>
          <w:rFonts w:ascii="Times New Roman" w:hAnsi="Times New Roman"/>
          <w:sz w:val="28"/>
          <w:szCs w:val="28"/>
        </w:rPr>
        <w:t>» (тьма)</w:t>
      </w:r>
    </w:p>
    <w:p w:rsidR="003401A9" w:rsidRPr="008564BC" w:rsidRDefault="003401A9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>«Грамоте учиться – вперед… » (пригодиться)</w:t>
      </w:r>
    </w:p>
    <w:p w:rsidR="003401A9" w:rsidRPr="008564BC" w:rsidRDefault="003401A9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>«Ученье в счастье украшает, а в несчастье… » (утешает)</w:t>
      </w:r>
    </w:p>
    <w:p w:rsidR="003401A9" w:rsidRPr="008564BC" w:rsidRDefault="003401A9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>«Кто грамоте горазд – тому не …</w:t>
      </w:r>
      <w:proofErr w:type="gramStart"/>
      <w:r w:rsidRPr="008564BC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8564BC">
        <w:rPr>
          <w:rFonts w:ascii="Times New Roman" w:hAnsi="Times New Roman"/>
          <w:sz w:val="28"/>
          <w:szCs w:val="28"/>
        </w:rPr>
        <w:t>» (пропасть)</w:t>
      </w:r>
    </w:p>
    <w:p w:rsidR="004F1DCA" w:rsidRPr="008564BC" w:rsidRDefault="004F1DCA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64BC" w:rsidRPr="001E2E86" w:rsidRDefault="004F1DCA" w:rsidP="008564BC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 w:rsidRPr="001E2E86">
        <w:rPr>
          <w:rFonts w:ascii="Times New Roman" w:hAnsi="Times New Roman"/>
          <w:color w:val="FF0000"/>
          <w:sz w:val="28"/>
          <w:szCs w:val="28"/>
        </w:rPr>
        <w:t>6</w:t>
      </w:r>
      <w:r w:rsidR="003401A9" w:rsidRPr="001E2E86">
        <w:rPr>
          <w:rFonts w:ascii="Times New Roman" w:hAnsi="Times New Roman"/>
          <w:color w:val="FF0000"/>
          <w:sz w:val="28"/>
          <w:szCs w:val="28"/>
        </w:rPr>
        <w:t xml:space="preserve">. </w:t>
      </w:r>
      <w:r w:rsidRPr="001E2E86">
        <w:rPr>
          <w:rFonts w:ascii="Times New Roman" w:hAnsi="Times New Roman"/>
          <w:color w:val="FF0000"/>
          <w:sz w:val="28"/>
          <w:szCs w:val="28"/>
        </w:rPr>
        <w:t>Р</w:t>
      </w:r>
      <w:r w:rsidR="003401A9" w:rsidRPr="001E2E86">
        <w:rPr>
          <w:rFonts w:ascii="Times New Roman" w:hAnsi="Times New Roman"/>
          <w:color w:val="FF0000"/>
          <w:sz w:val="28"/>
          <w:szCs w:val="28"/>
        </w:rPr>
        <w:t xml:space="preserve">абота с пословицами: </w:t>
      </w:r>
    </w:p>
    <w:p w:rsidR="008564BC" w:rsidRPr="008564BC" w:rsidRDefault="008564BC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01A9" w:rsidRPr="008564BC" w:rsidRDefault="008564BC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>К</w:t>
      </w:r>
      <w:r w:rsidR="003401A9" w:rsidRPr="008564BC">
        <w:rPr>
          <w:rFonts w:ascii="Times New Roman" w:hAnsi="Times New Roman"/>
          <w:sz w:val="28"/>
          <w:szCs w:val="28"/>
        </w:rPr>
        <w:t>аждая команда получает карточку с заданием</w:t>
      </w:r>
    </w:p>
    <w:p w:rsidR="00C6732A" w:rsidRPr="008564BC" w:rsidRDefault="00C6732A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01A9" w:rsidRPr="008564BC" w:rsidRDefault="003401A9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>1 команда:</w:t>
      </w:r>
    </w:p>
    <w:p w:rsidR="003401A9" w:rsidRPr="008564BC" w:rsidRDefault="003401A9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>• Найдите лишнюю пословицу:</w:t>
      </w:r>
    </w:p>
    <w:p w:rsidR="003401A9" w:rsidRPr="008564BC" w:rsidRDefault="003401A9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>«Хвастать – не косить, спина не болит»</w:t>
      </w:r>
    </w:p>
    <w:p w:rsidR="003401A9" w:rsidRPr="008564BC" w:rsidRDefault="003401A9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>«Не спеши языком – торопись делом»</w:t>
      </w:r>
    </w:p>
    <w:p w:rsidR="003401A9" w:rsidRPr="008564BC" w:rsidRDefault="003401A9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>«Язык до Киева доведет»</w:t>
      </w:r>
    </w:p>
    <w:p w:rsidR="003401A9" w:rsidRPr="008564BC" w:rsidRDefault="003401A9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>«От слова до дела – сто перегонов»</w:t>
      </w:r>
    </w:p>
    <w:p w:rsidR="003401A9" w:rsidRPr="008564BC" w:rsidRDefault="003401A9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>(ответ: третья пословица)</w:t>
      </w:r>
    </w:p>
    <w:p w:rsidR="003401A9" w:rsidRPr="008564BC" w:rsidRDefault="003401A9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>• Вспомните пословицы, противоположные по смыслу пословице «Пришла беда – отворяй ворота»</w:t>
      </w:r>
    </w:p>
    <w:p w:rsidR="003401A9" w:rsidRPr="008564BC" w:rsidRDefault="003401A9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8564BC">
        <w:rPr>
          <w:rFonts w:ascii="Times New Roman" w:hAnsi="Times New Roman"/>
          <w:sz w:val="28"/>
          <w:szCs w:val="28"/>
        </w:rPr>
        <w:t>(Ответ:</w:t>
      </w:r>
      <w:proofErr w:type="gramEnd"/>
      <w:r w:rsidRPr="008564B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564BC">
        <w:rPr>
          <w:rFonts w:ascii="Times New Roman" w:hAnsi="Times New Roman"/>
          <w:sz w:val="28"/>
          <w:szCs w:val="28"/>
        </w:rPr>
        <w:t>«Нет худа без добра», «Не было бы счастья, да несчастье помогло»)</w:t>
      </w:r>
      <w:proofErr w:type="gramEnd"/>
    </w:p>
    <w:p w:rsidR="003401A9" w:rsidRPr="008564BC" w:rsidRDefault="003401A9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>• Вспомните пословицы о труде, которые можно использовать в работе с детьми.</w:t>
      </w:r>
    </w:p>
    <w:p w:rsidR="003401A9" w:rsidRPr="008564BC" w:rsidRDefault="003401A9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>2 команда:</w:t>
      </w:r>
    </w:p>
    <w:p w:rsidR="003401A9" w:rsidRPr="008564BC" w:rsidRDefault="003401A9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>• Найдите пары пословиц:</w:t>
      </w:r>
    </w:p>
    <w:p w:rsidR="003401A9" w:rsidRPr="008564BC" w:rsidRDefault="003401A9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 xml:space="preserve">«Кто грамоте </w:t>
      </w:r>
      <w:proofErr w:type="gramStart"/>
      <w:r w:rsidRPr="008564BC">
        <w:rPr>
          <w:rFonts w:ascii="Times New Roman" w:hAnsi="Times New Roman"/>
          <w:sz w:val="28"/>
          <w:szCs w:val="28"/>
        </w:rPr>
        <w:t>горазд</w:t>
      </w:r>
      <w:proofErr w:type="gramEnd"/>
      <w:r w:rsidRPr="008564BC">
        <w:rPr>
          <w:rFonts w:ascii="Times New Roman" w:hAnsi="Times New Roman"/>
          <w:sz w:val="28"/>
          <w:szCs w:val="28"/>
        </w:rPr>
        <w:t>, тому не пропасть»</w:t>
      </w:r>
    </w:p>
    <w:p w:rsidR="003401A9" w:rsidRPr="008564BC" w:rsidRDefault="003401A9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>«Руби дерево по себе»</w:t>
      </w:r>
    </w:p>
    <w:p w:rsidR="003401A9" w:rsidRPr="008564BC" w:rsidRDefault="003401A9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>«Знания никому не в тягость»</w:t>
      </w:r>
    </w:p>
    <w:p w:rsidR="003401A9" w:rsidRPr="008564BC" w:rsidRDefault="003401A9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>«Без корня и полынь растет»</w:t>
      </w:r>
    </w:p>
    <w:p w:rsidR="003401A9" w:rsidRPr="008564BC" w:rsidRDefault="003401A9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>«Родимая сторона – мать, чужая – мачеха»</w:t>
      </w:r>
    </w:p>
    <w:p w:rsidR="003401A9" w:rsidRPr="008564BC" w:rsidRDefault="003401A9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>«По Сеньке и шапка»</w:t>
      </w:r>
    </w:p>
    <w:p w:rsidR="003401A9" w:rsidRPr="008564BC" w:rsidRDefault="003401A9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lastRenderedPageBreak/>
        <w:t>(Ответ: 1- 3, 2-6, 4 –5)</w:t>
      </w:r>
    </w:p>
    <w:p w:rsidR="003401A9" w:rsidRPr="008564BC" w:rsidRDefault="003401A9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 xml:space="preserve">• Вспомните пословицу, противоположную </w:t>
      </w:r>
      <w:proofErr w:type="gramStart"/>
      <w:r w:rsidRPr="008564BC">
        <w:rPr>
          <w:rFonts w:ascii="Times New Roman" w:hAnsi="Times New Roman"/>
          <w:sz w:val="28"/>
          <w:szCs w:val="28"/>
        </w:rPr>
        <w:t>данной</w:t>
      </w:r>
      <w:proofErr w:type="gramEnd"/>
      <w:r w:rsidRPr="008564BC">
        <w:rPr>
          <w:rFonts w:ascii="Times New Roman" w:hAnsi="Times New Roman"/>
          <w:sz w:val="28"/>
          <w:szCs w:val="28"/>
        </w:rPr>
        <w:t xml:space="preserve"> по смыслу: «Коротка ночь до зари, коли много работы»</w:t>
      </w:r>
    </w:p>
    <w:p w:rsidR="003401A9" w:rsidRPr="008564BC" w:rsidRDefault="003401A9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>Ответ: «Скучен день до вечера, коли делать нечего»</w:t>
      </w:r>
    </w:p>
    <w:p w:rsidR="003401A9" w:rsidRPr="008564BC" w:rsidRDefault="003401A9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>• Вспомните пословицы о дружбе, которые можно использовать в работе с детьми</w:t>
      </w:r>
    </w:p>
    <w:p w:rsidR="00C6732A" w:rsidRPr="008564BC" w:rsidRDefault="00C6732A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3135D" w:rsidRPr="008564BC" w:rsidRDefault="0093135D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01A9" w:rsidRPr="008564BC" w:rsidRDefault="003401A9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>Пресс – Центр (взять интервью у педагогов)</w:t>
      </w:r>
    </w:p>
    <w:p w:rsidR="003401A9" w:rsidRPr="008564BC" w:rsidRDefault="003401A9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>Вопросы:</w:t>
      </w:r>
    </w:p>
    <w:p w:rsidR="003401A9" w:rsidRPr="008564BC" w:rsidRDefault="003401A9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>- Возникла ли какая – то идея, которую вы воплотите в жизнь?</w:t>
      </w:r>
    </w:p>
    <w:p w:rsidR="003401A9" w:rsidRPr="008564BC" w:rsidRDefault="003401A9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>- Какую бы еще информацию по этой теме вы хотели бы получить?</w:t>
      </w:r>
    </w:p>
    <w:p w:rsidR="003401A9" w:rsidRPr="008564BC" w:rsidRDefault="003401A9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>- Интересна ли вам форма проведения нынешнего мероприятия? Чем?</w:t>
      </w:r>
    </w:p>
    <w:p w:rsidR="003401A9" w:rsidRPr="008564BC" w:rsidRDefault="003401A9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>- Какой материал был наиболее интересен?</w:t>
      </w:r>
    </w:p>
    <w:p w:rsidR="003401A9" w:rsidRPr="008564BC" w:rsidRDefault="003401A9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>- Какой материал и формы работы, по вашему мнению, были бы интересны и полезны родителям?</w:t>
      </w:r>
    </w:p>
    <w:p w:rsidR="00C6732A" w:rsidRPr="008564BC" w:rsidRDefault="00C6732A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F72D8" w:rsidRPr="008564BC" w:rsidRDefault="00CF72D8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 xml:space="preserve">4. </w:t>
      </w:r>
      <w:r w:rsidR="00DC4CF6" w:rsidRPr="008564BC">
        <w:rPr>
          <w:rFonts w:ascii="Times New Roman" w:hAnsi="Times New Roman"/>
          <w:sz w:val="28"/>
          <w:szCs w:val="28"/>
        </w:rPr>
        <w:t>Домашнее задание</w:t>
      </w:r>
      <w:r w:rsidRPr="008564BC">
        <w:rPr>
          <w:rFonts w:ascii="Times New Roman" w:hAnsi="Times New Roman"/>
          <w:sz w:val="28"/>
          <w:szCs w:val="28"/>
        </w:rPr>
        <w:t>.</w:t>
      </w:r>
    </w:p>
    <w:p w:rsidR="00DC4CF6" w:rsidRPr="008564BC" w:rsidRDefault="00CF72D8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>Презентация пособи</w:t>
      </w:r>
      <w:r w:rsidR="008564BC" w:rsidRPr="008564BC">
        <w:rPr>
          <w:rFonts w:ascii="Times New Roman" w:hAnsi="Times New Roman"/>
          <w:sz w:val="28"/>
          <w:szCs w:val="28"/>
        </w:rPr>
        <w:t>й на развитие речевого дыхания</w:t>
      </w:r>
      <w:r w:rsidRPr="008564BC">
        <w:rPr>
          <w:rFonts w:ascii="Times New Roman" w:hAnsi="Times New Roman"/>
          <w:sz w:val="28"/>
          <w:szCs w:val="28"/>
        </w:rPr>
        <w:t>.</w:t>
      </w:r>
    </w:p>
    <w:p w:rsidR="00C6732A" w:rsidRPr="008564BC" w:rsidRDefault="00C6732A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01A9" w:rsidRPr="008564BC" w:rsidRDefault="003401A9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>- Пожелания коллегам.</w:t>
      </w:r>
    </w:p>
    <w:p w:rsidR="00C6732A" w:rsidRPr="008564BC" w:rsidRDefault="00C6732A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01A9" w:rsidRPr="008564BC" w:rsidRDefault="003401A9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 xml:space="preserve">Вывод: Следовательно, развитие ребенка через театрально-игровую деятельность дает положительные результаты. Развивается социальная активность детей, память и воображение, творческие способности, формируются чувства коллективизма, коммуникабельность, идет развитие речевых и познавательных функций. Каждый ребенок талантлив изначально, и наш театр дает возможность выявить и развить в ребенке то, что заложено в нем от рождения. Чем раньше начать работу с детьми по развитию их творческих способностей средствами театрального искусства, тем больших результатов можно добиться в песенном, танцевальном и игровом творчестве. Занимаясь с детьми театром, мы ставим перед собой цель – сделать жизнь наших детей интересной и содержательной, наполнить ее яркими впечатлениями, интересными делами, радостью творчества. Мы стремимся к тому, чтобы </w:t>
      </w:r>
      <w:proofErr w:type="gramStart"/>
      <w:r w:rsidRPr="008564BC">
        <w:rPr>
          <w:rFonts w:ascii="Times New Roman" w:hAnsi="Times New Roman"/>
          <w:sz w:val="28"/>
          <w:szCs w:val="28"/>
        </w:rPr>
        <w:t>навыки, полученные в театрализованной деятельности дети смогли</w:t>
      </w:r>
      <w:proofErr w:type="gramEnd"/>
      <w:r w:rsidRPr="008564BC">
        <w:rPr>
          <w:rFonts w:ascii="Times New Roman" w:hAnsi="Times New Roman"/>
          <w:sz w:val="28"/>
          <w:szCs w:val="28"/>
        </w:rPr>
        <w:t xml:space="preserve"> использовать в повседневной жизни. </w:t>
      </w:r>
    </w:p>
    <w:p w:rsidR="00514477" w:rsidRPr="008564BC" w:rsidRDefault="00514477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4477" w:rsidRPr="008564BC" w:rsidRDefault="00514477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01A9" w:rsidRPr="008564BC" w:rsidRDefault="003401A9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>Реше</w:t>
      </w:r>
      <w:r w:rsidR="00C6732A" w:rsidRPr="008564BC">
        <w:rPr>
          <w:rFonts w:ascii="Times New Roman" w:hAnsi="Times New Roman"/>
          <w:sz w:val="28"/>
          <w:szCs w:val="28"/>
        </w:rPr>
        <w:t>ние педагогического совета от 23.11</w:t>
      </w:r>
      <w:r w:rsidRPr="008564BC">
        <w:rPr>
          <w:rFonts w:ascii="Times New Roman" w:hAnsi="Times New Roman"/>
          <w:sz w:val="28"/>
          <w:szCs w:val="28"/>
        </w:rPr>
        <w:t>.201</w:t>
      </w:r>
      <w:r w:rsidR="00C6732A" w:rsidRPr="008564BC">
        <w:rPr>
          <w:rFonts w:ascii="Times New Roman" w:hAnsi="Times New Roman"/>
          <w:sz w:val="28"/>
          <w:szCs w:val="28"/>
        </w:rPr>
        <w:t>7</w:t>
      </w:r>
      <w:r w:rsidRPr="008564BC">
        <w:rPr>
          <w:rFonts w:ascii="Times New Roman" w:hAnsi="Times New Roman"/>
          <w:sz w:val="28"/>
          <w:szCs w:val="28"/>
        </w:rPr>
        <w:t>г.</w:t>
      </w:r>
    </w:p>
    <w:p w:rsidR="0093135D" w:rsidRPr="008564BC" w:rsidRDefault="0093135D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01A9" w:rsidRPr="008564BC" w:rsidRDefault="003401A9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>1. Продолжать работу по театрально-игровой деятельности детей, в планах отражать эту работу (воспитатели групп, в течение года) .</w:t>
      </w:r>
    </w:p>
    <w:p w:rsidR="003401A9" w:rsidRPr="008564BC" w:rsidRDefault="0093135D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 xml:space="preserve">2. </w:t>
      </w:r>
      <w:r w:rsidR="003401A9" w:rsidRPr="008564BC">
        <w:rPr>
          <w:rFonts w:ascii="Times New Roman" w:hAnsi="Times New Roman"/>
          <w:sz w:val="28"/>
          <w:szCs w:val="28"/>
        </w:rPr>
        <w:t>Пополнить наглядно-информационные центры консультативным материалом, согласно возрастным требованиям и специфике театральной деятельности. Ответственные: воспитатели групп, музыкальные руководители</w:t>
      </w:r>
    </w:p>
    <w:p w:rsidR="003401A9" w:rsidRPr="008564BC" w:rsidRDefault="0093135D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>3</w:t>
      </w:r>
      <w:r w:rsidR="003401A9" w:rsidRPr="008564BC">
        <w:rPr>
          <w:rFonts w:ascii="Times New Roman" w:hAnsi="Times New Roman"/>
          <w:sz w:val="28"/>
          <w:szCs w:val="28"/>
        </w:rPr>
        <w:t>. Продолжать повышать уровень самообразования по изучению методических изданий по проблеме организации и проведении театрально-игровой деятельности в соответствии ФГОС</w:t>
      </w:r>
      <w:r w:rsidRPr="008564B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564BC">
        <w:rPr>
          <w:rFonts w:ascii="Times New Roman" w:hAnsi="Times New Roman"/>
          <w:sz w:val="28"/>
          <w:szCs w:val="28"/>
        </w:rPr>
        <w:t>ДО</w:t>
      </w:r>
      <w:proofErr w:type="gramEnd"/>
      <w:r w:rsidR="003401A9" w:rsidRPr="008564BC">
        <w:rPr>
          <w:rFonts w:ascii="Times New Roman" w:hAnsi="Times New Roman"/>
          <w:sz w:val="28"/>
          <w:szCs w:val="28"/>
        </w:rPr>
        <w:t xml:space="preserve">. Сроки исполнения: постоянно. Ответственные: педагоги ДОУ. </w:t>
      </w:r>
    </w:p>
    <w:p w:rsidR="003401A9" w:rsidRPr="008564BC" w:rsidRDefault="0093135D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4BC">
        <w:rPr>
          <w:rFonts w:ascii="Times New Roman" w:hAnsi="Times New Roman"/>
          <w:sz w:val="28"/>
          <w:szCs w:val="28"/>
        </w:rPr>
        <w:t>4.</w:t>
      </w:r>
      <w:r w:rsidR="003401A9" w:rsidRPr="008564BC">
        <w:rPr>
          <w:rFonts w:ascii="Times New Roman" w:hAnsi="Times New Roman"/>
          <w:sz w:val="28"/>
          <w:szCs w:val="28"/>
        </w:rPr>
        <w:t xml:space="preserve">. Продолжать создавать в группах условия для развития </w:t>
      </w:r>
      <w:r w:rsidRPr="008564BC">
        <w:rPr>
          <w:rFonts w:ascii="Times New Roman" w:hAnsi="Times New Roman"/>
          <w:sz w:val="28"/>
          <w:szCs w:val="28"/>
        </w:rPr>
        <w:t>театральной деятельности</w:t>
      </w:r>
      <w:r w:rsidR="003401A9" w:rsidRPr="008564BC">
        <w:rPr>
          <w:rFonts w:ascii="Times New Roman" w:hAnsi="Times New Roman"/>
          <w:sz w:val="28"/>
          <w:szCs w:val="28"/>
        </w:rPr>
        <w:t>.</w:t>
      </w:r>
    </w:p>
    <w:p w:rsidR="00F27F44" w:rsidRPr="008564BC" w:rsidRDefault="00F27F44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A4B8D" w:rsidRPr="008564BC" w:rsidRDefault="004A4B8D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10988"/>
      </w:tblGrid>
      <w:tr w:rsidR="004A4B8D" w:rsidRPr="008C6979" w:rsidTr="004A4B8D">
        <w:tc>
          <w:tcPr>
            <w:tcW w:w="10988" w:type="dxa"/>
          </w:tcPr>
          <w:p w:rsidR="004A4B8D" w:rsidRPr="008C6979" w:rsidRDefault="004A4B8D" w:rsidP="008564BC">
            <w:pPr>
              <w:rPr>
                <w:rFonts w:ascii="Times New Roman" w:hAnsi="Times New Roman"/>
                <w:sz w:val="36"/>
                <w:szCs w:val="36"/>
              </w:rPr>
            </w:pPr>
            <w:r w:rsidRPr="008C6979">
              <w:rPr>
                <w:rFonts w:ascii="Times New Roman" w:hAnsi="Times New Roman"/>
                <w:sz w:val="36"/>
                <w:szCs w:val="36"/>
              </w:rPr>
              <w:lastRenderedPageBreak/>
              <w:t>Перечислите задачи по развитию речи детей дошкольного возраста. </w:t>
            </w:r>
          </w:p>
        </w:tc>
      </w:tr>
      <w:tr w:rsidR="004A4B8D" w:rsidRPr="008C6979" w:rsidTr="004A4B8D">
        <w:tc>
          <w:tcPr>
            <w:tcW w:w="10988" w:type="dxa"/>
          </w:tcPr>
          <w:p w:rsidR="004A4B8D" w:rsidRPr="008C6979" w:rsidRDefault="004A4B8D" w:rsidP="008564BC">
            <w:pPr>
              <w:rPr>
                <w:rFonts w:ascii="Times New Roman" w:hAnsi="Times New Roman"/>
                <w:sz w:val="36"/>
                <w:szCs w:val="36"/>
              </w:rPr>
            </w:pPr>
            <w:r w:rsidRPr="008C6979">
              <w:rPr>
                <w:rFonts w:ascii="Times New Roman" w:hAnsi="Times New Roman"/>
                <w:sz w:val="36"/>
                <w:szCs w:val="36"/>
              </w:rPr>
              <w:t>Что мы понимаем под развитием речи ребёнка? </w:t>
            </w:r>
          </w:p>
        </w:tc>
      </w:tr>
      <w:tr w:rsidR="004A4B8D" w:rsidRPr="008C6979" w:rsidTr="004A4B8D">
        <w:tc>
          <w:tcPr>
            <w:tcW w:w="10988" w:type="dxa"/>
          </w:tcPr>
          <w:p w:rsidR="004A4B8D" w:rsidRPr="008C6979" w:rsidRDefault="004A4B8D" w:rsidP="008564BC">
            <w:pPr>
              <w:rPr>
                <w:rFonts w:ascii="Times New Roman" w:hAnsi="Times New Roman"/>
                <w:sz w:val="36"/>
                <w:szCs w:val="36"/>
              </w:rPr>
            </w:pPr>
            <w:r w:rsidRPr="008C6979">
              <w:rPr>
                <w:rFonts w:ascii="Times New Roman" w:hAnsi="Times New Roman"/>
                <w:sz w:val="36"/>
                <w:szCs w:val="36"/>
              </w:rPr>
              <w:t>Каковы задачи словарной работы? </w:t>
            </w:r>
          </w:p>
        </w:tc>
      </w:tr>
      <w:tr w:rsidR="004A4B8D" w:rsidRPr="008C6979" w:rsidTr="004A4B8D">
        <w:tc>
          <w:tcPr>
            <w:tcW w:w="10988" w:type="dxa"/>
          </w:tcPr>
          <w:p w:rsidR="004A4B8D" w:rsidRPr="008C6979" w:rsidRDefault="004A4B8D" w:rsidP="008564BC">
            <w:pPr>
              <w:rPr>
                <w:rFonts w:ascii="Times New Roman" w:hAnsi="Times New Roman"/>
                <w:sz w:val="36"/>
                <w:szCs w:val="36"/>
              </w:rPr>
            </w:pPr>
            <w:r w:rsidRPr="008C6979">
              <w:rPr>
                <w:rFonts w:ascii="Times New Roman" w:hAnsi="Times New Roman"/>
                <w:sz w:val="36"/>
                <w:szCs w:val="36"/>
              </w:rPr>
              <w:t xml:space="preserve"> Что включает в себя работа по формированию </w:t>
            </w:r>
            <w:hyperlink r:id="rId8" w:tooltip="Грамматический строй" w:history="1">
              <w:r w:rsidRPr="008C6979">
                <w:rPr>
                  <w:rStyle w:val="a4"/>
                  <w:rFonts w:ascii="Times New Roman" w:hAnsi="Times New Roman"/>
                  <w:color w:val="auto"/>
                  <w:sz w:val="36"/>
                  <w:szCs w:val="36"/>
                  <w:u w:val="none"/>
                </w:rPr>
                <w:t>грамматического строя</w:t>
              </w:r>
            </w:hyperlink>
            <w:r w:rsidRPr="008C6979">
              <w:rPr>
                <w:rFonts w:ascii="Times New Roman" w:hAnsi="Times New Roman"/>
                <w:sz w:val="36"/>
                <w:szCs w:val="36"/>
              </w:rPr>
              <w:t> речи? </w:t>
            </w:r>
          </w:p>
        </w:tc>
      </w:tr>
      <w:tr w:rsidR="004A4B8D" w:rsidRPr="008C6979" w:rsidTr="004A4B8D">
        <w:tc>
          <w:tcPr>
            <w:tcW w:w="10988" w:type="dxa"/>
          </w:tcPr>
          <w:p w:rsidR="004A4B8D" w:rsidRPr="008C6979" w:rsidRDefault="004A4B8D" w:rsidP="008564BC">
            <w:pPr>
              <w:rPr>
                <w:rFonts w:ascii="Times New Roman" w:hAnsi="Times New Roman"/>
                <w:sz w:val="36"/>
                <w:szCs w:val="36"/>
              </w:rPr>
            </w:pPr>
            <w:r w:rsidRPr="008C6979">
              <w:rPr>
                <w:rFonts w:ascii="Times New Roman" w:hAnsi="Times New Roman"/>
                <w:sz w:val="36"/>
                <w:szCs w:val="36"/>
              </w:rPr>
              <w:t>Что такое диалог? </w:t>
            </w:r>
          </w:p>
        </w:tc>
      </w:tr>
      <w:tr w:rsidR="004A4B8D" w:rsidRPr="008C6979" w:rsidTr="004A4B8D">
        <w:tc>
          <w:tcPr>
            <w:tcW w:w="10988" w:type="dxa"/>
          </w:tcPr>
          <w:p w:rsidR="004A4B8D" w:rsidRPr="008C6979" w:rsidRDefault="004A4B8D" w:rsidP="008564BC">
            <w:pPr>
              <w:rPr>
                <w:rFonts w:ascii="Times New Roman" w:hAnsi="Times New Roman"/>
                <w:sz w:val="36"/>
                <w:szCs w:val="36"/>
              </w:rPr>
            </w:pPr>
            <w:r w:rsidRPr="008C6979">
              <w:rPr>
                <w:rFonts w:ascii="Times New Roman" w:hAnsi="Times New Roman"/>
                <w:sz w:val="36"/>
                <w:szCs w:val="36"/>
              </w:rPr>
              <w:t>Что такое монолог? </w:t>
            </w:r>
          </w:p>
        </w:tc>
      </w:tr>
      <w:tr w:rsidR="004A4B8D" w:rsidRPr="008C6979" w:rsidTr="004A4B8D">
        <w:tc>
          <w:tcPr>
            <w:tcW w:w="10988" w:type="dxa"/>
          </w:tcPr>
          <w:p w:rsidR="004A4B8D" w:rsidRPr="008C6979" w:rsidRDefault="004A4B8D" w:rsidP="008564BC">
            <w:pPr>
              <w:rPr>
                <w:rFonts w:ascii="Times New Roman" w:hAnsi="Times New Roman"/>
                <w:sz w:val="36"/>
                <w:szCs w:val="36"/>
              </w:rPr>
            </w:pPr>
            <w:r w:rsidRPr="008C6979">
              <w:rPr>
                <w:rFonts w:ascii="Times New Roman" w:hAnsi="Times New Roman"/>
                <w:sz w:val="36"/>
                <w:szCs w:val="36"/>
              </w:rPr>
              <w:t xml:space="preserve"> Рассказ – описание – это …............</w:t>
            </w:r>
          </w:p>
        </w:tc>
      </w:tr>
      <w:tr w:rsidR="004A4B8D" w:rsidRPr="008C6979" w:rsidTr="004A4B8D">
        <w:tc>
          <w:tcPr>
            <w:tcW w:w="10988" w:type="dxa"/>
          </w:tcPr>
          <w:p w:rsidR="004A4B8D" w:rsidRPr="008C6979" w:rsidRDefault="004A4B8D" w:rsidP="008564BC">
            <w:pPr>
              <w:rPr>
                <w:rFonts w:ascii="Times New Roman" w:hAnsi="Times New Roman"/>
                <w:sz w:val="36"/>
                <w:szCs w:val="36"/>
              </w:rPr>
            </w:pPr>
            <w:r w:rsidRPr="008C6979">
              <w:rPr>
                <w:rFonts w:ascii="Times New Roman" w:hAnsi="Times New Roman"/>
                <w:sz w:val="36"/>
                <w:szCs w:val="36"/>
              </w:rPr>
              <w:t>Рассказ – повествование – это …………..</w:t>
            </w:r>
          </w:p>
        </w:tc>
      </w:tr>
      <w:tr w:rsidR="004A4B8D" w:rsidRPr="008C6979" w:rsidTr="004A4B8D">
        <w:tc>
          <w:tcPr>
            <w:tcW w:w="10988" w:type="dxa"/>
          </w:tcPr>
          <w:p w:rsidR="004A4B8D" w:rsidRPr="008C6979" w:rsidRDefault="004A4B8D" w:rsidP="008564BC">
            <w:pPr>
              <w:rPr>
                <w:rFonts w:ascii="Times New Roman" w:hAnsi="Times New Roman"/>
                <w:sz w:val="36"/>
                <w:szCs w:val="36"/>
              </w:rPr>
            </w:pPr>
            <w:r w:rsidRPr="008C6979">
              <w:rPr>
                <w:rFonts w:ascii="Times New Roman" w:hAnsi="Times New Roman"/>
                <w:sz w:val="36"/>
                <w:szCs w:val="36"/>
              </w:rPr>
              <w:t>Рассказ – рассуждение – это…………..</w:t>
            </w:r>
          </w:p>
        </w:tc>
      </w:tr>
      <w:tr w:rsidR="004A4B8D" w:rsidRPr="008C6979" w:rsidTr="004A4B8D">
        <w:tc>
          <w:tcPr>
            <w:tcW w:w="10988" w:type="dxa"/>
          </w:tcPr>
          <w:p w:rsidR="004A4B8D" w:rsidRPr="008C6979" w:rsidRDefault="004A4B8D" w:rsidP="008564BC">
            <w:pPr>
              <w:rPr>
                <w:rFonts w:ascii="Times New Roman" w:hAnsi="Times New Roman"/>
                <w:sz w:val="36"/>
                <w:szCs w:val="36"/>
              </w:rPr>
            </w:pPr>
            <w:r w:rsidRPr="008C6979">
              <w:rPr>
                <w:rFonts w:ascii="Times New Roman" w:hAnsi="Times New Roman"/>
                <w:sz w:val="36"/>
                <w:szCs w:val="36"/>
              </w:rPr>
              <w:t>Какие виды речи вам известны? </w:t>
            </w:r>
          </w:p>
        </w:tc>
      </w:tr>
      <w:tr w:rsidR="004A4B8D" w:rsidRPr="008C6979" w:rsidTr="004A4B8D">
        <w:tc>
          <w:tcPr>
            <w:tcW w:w="10988" w:type="dxa"/>
          </w:tcPr>
          <w:p w:rsidR="004A4B8D" w:rsidRPr="008C6979" w:rsidRDefault="004A4B8D" w:rsidP="008564BC">
            <w:pPr>
              <w:rPr>
                <w:rFonts w:ascii="Times New Roman" w:hAnsi="Times New Roman"/>
                <w:sz w:val="36"/>
                <w:szCs w:val="36"/>
              </w:rPr>
            </w:pPr>
            <w:r w:rsidRPr="008C6979">
              <w:rPr>
                <w:rFonts w:ascii="Times New Roman" w:hAnsi="Times New Roman"/>
                <w:sz w:val="36"/>
                <w:szCs w:val="36"/>
              </w:rPr>
              <w:t xml:space="preserve">Как называется образное, краткое изречение, метко определяющее какое-либо явление. </w:t>
            </w:r>
          </w:p>
        </w:tc>
      </w:tr>
      <w:tr w:rsidR="004A4B8D" w:rsidRPr="008C6979" w:rsidTr="004A4B8D">
        <w:tc>
          <w:tcPr>
            <w:tcW w:w="10988" w:type="dxa"/>
          </w:tcPr>
          <w:p w:rsidR="004A4B8D" w:rsidRPr="008C6979" w:rsidRDefault="004A4B8D" w:rsidP="008564BC">
            <w:pPr>
              <w:rPr>
                <w:rFonts w:ascii="Times New Roman" w:hAnsi="Times New Roman"/>
                <w:sz w:val="36"/>
                <w:szCs w:val="36"/>
              </w:rPr>
            </w:pPr>
            <w:r w:rsidRPr="008C6979">
              <w:rPr>
                <w:rFonts w:ascii="Times New Roman" w:hAnsi="Times New Roman"/>
                <w:sz w:val="36"/>
                <w:szCs w:val="36"/>
              </w:rPr>
              <w:t xml:space="preserve">Как называется короткий рассказ, чаще всего стихотворный, иносказательного содержания с выводом-моралью. </w:t>
            </w:r>
          </w:p>
        </w:tc>
      </w:tr>
      <w:tr w:rsidR="004A4B8D" w:rsidRPr="008C6979" w:rsidTr="004A4B8D">
        <w:tc>
          <w:tcPr>
            <w:tcW w:w="10988" w:type="dxa"/>
          </w:tcPr>
          <w:p w:rsidR="004A4B8D" w:rsidRPr="008C6979" w:rsidRDefault="004A4B8D" w:rsidP="008564BC">
            <w:pPr>
              <w:rPr>
                <w:rFonts w:ascii="Times New Roman" w:hAnsi="Times New Roman"/>
                <w:sz w:val="36"/>
                <w:szCs w:val="36"/>
              </w:rPr>
            </w:pPr>
            <w:r w:rsidRPr="008C6979">
              <w:rPr>
                <w:rFonts w:ascii="Times New Roman" w:hAnsi="Times New Roman"/>
                <w:sz w:val="36"/>
                <w:szCs w:val="36"/>
              </w:rPr>
              <w:t xml:space="preserve">Перечислите функции речи. </w:t>
            </w:r>
          </w:p>
        </w:tc>
      </w:tr>
      <w:tr w:rsidR="004A4B8D" w:rsidRPr="008C6979" w:rsidTr="004A4B8D">
        <w:tc>
          <w:tcPr>
            <w:tcW w:w="10988" w:type="dxa"/>
          </w:tcPr>
          <w:p w:rsidR="004A4B8D" w:rsidRPr="008C6979" w:rsidRDefault="004A4B8D" w:rsidP="008564BC">
            <w:pPr>
              <w:rPr>
                <w:rFonts w:ascii="Times New Roman" w:hAnsi="Times New Roman"/>
                <w:sz w:val="36"/>
                <w:szCs w:val="36"/>
              </w:rPr>
            </w:pPr>
            <w:r w:rsidRPr="008C6979">
              <w:rPr>
                <w:rFonts w:ascii="Times New Roman" w:hAnsi="Times New Roman"/>
                <w:sz w:val="36"/>
                <w:szCs w:val="36"/>
              </w:rPr>
              <w:t>Пересказ – это………………</w:t>
            </w:r>
          </w:p>
        </w:tc>
      </w:tr>
    </w:tbl>
    <w:p w:rsidR="004A4B8D" w:rsidRPr="008564BC" w:rsidRDefault="004A4B8D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64BC" w:rsidRPr="008564BC" w:rsidRDefault="008564BC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5494"/>
        <w:gridCol w:w="5494"/>
      </w:tblGrid>
      <w:tr w:rsidR="008564BC" w:rsidRPr="00E61636" w:rsidTr="008564BC">
        <w:tc>
          <w:tcPr>
            <w:tcW w:w="5494" w:type="dxa"/>
          </w:tcPr>
          <w:p w:rsidR="00E61636" w:rsidRDefault="00E61636" w:rsidP="008564BC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  <w:p w:rsidR="008564BC" w:rsidRPr="00E61636" w:rsidRDefault="008564BC" w:rsidP="008564BC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E61636">
              <w:rPr>
                <w:rFonts w:ascii="Times New Roman" w:hAnsi="Times New Roman"/>
                <w:sz w:val="40"/>
                <w:szCs w:val="40"/>
              </w:rPr>
              <w:t>Задание для группы</w:t>
            </w:r>
          </w:p>
          <w:p w:rsidR="008564BC" w:rsidRPr="00E61636" w:rsidRDefault="008564BC" w:rsidP="008564BC">
            <w:pPr>
              <w:jc w:val="center"/>
              <w:rPr>
                <w:rFonts w:ascii="Times New Roman" w:hAnsi="Times New Roman"/>
                <w:b/>
                <w:color w:val="FF0000"/>
                <w:sz w:val="40"/>
                <w:szCs w:val="40"/>
              </w:rPr>
            </w:pPr>
            <w:r w:rsidRPr="00E61636">
              <w:rPr>
                <w:rFonts w:ascii="Times New Roman" w:hAnsi="Times New Roman"/>
                <w:b/>
                <w:color w:val="FF0000"/>
                <w:sz w:val="40"/>
                <w:szCs w:val="40"/>
              </w:rPr>
              <w:t>«Рукавичка»</w:t>
            </w:r>
          </w:p>
          <w:p w:rsidR="008564BC" w:rsidRPr="00E61636" w:rsidRDefault="008564BC" w:rsidP="008564BC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E61636">
              <w:rPr>
                <w:rFonts w:ascii="Times New Roman" w:hAnsi="Times New Roman"/>
                <w:sz w:val="40"/>
                <w:szCs w:val="40"/>
              </w:rPr>
              <w:t>от лица рукавички</w:t>
            </w:r>
          </w:p>
          <w:p w:rsidR="008564BC" w:rsidRPr="00E61636" w:rsidRDefault="008564BC" w:rsidP="008564BC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5494" w:type="dxa"/>
          </w:tcPr>
          <w:p w:rsidR="00E61636" w:rsidRDefault="00E61636" w:rsidP="008564BC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  <w:p w:rsidR="008564BC" w:rsidRPr="00E61636" w:rsidRDefault="008564BC" w:rsidP="008564BC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E61636">
              <w:rPr>
                <w:rFonts w:ascii="Times New Roman" w:hAnsi="Times New Roman"/>
                <w:sz w:val="40"/>
                <w:szCs w:val="40"/>
              </w:rPr>
              <w:t>Задание для группы</w:t>
            </w:r>
          </w:p>
          <w:p w:rsidR="008564BC" w:rsidRPr="00E61636" w:rsidRDefault="008564BC" w:rsidP="008564BC">
            <w:pPr>
              <w:jc w:val="center"/>
              <w:rPr>
                <w:rFonts w:ascii="Times New Roman" w:hAnsi="Times New Roman"/>
                <w:b/>
                <w:color w:val="FF0000"/>
                <w:sz w:val="40"/>
                <w:szCs w:val="40"/>
              </w:rPr>
            </w:pPr>
            <w:r w:rsidRPr="00E61636">
              <w:rPr>
                <w:rFonts w:ascii="Times New Roman" w:hAnsi="Times New Roman"/>
                <w:b/>
                <w:color w:val="FF0000"/>
                <w:sz w:val="40"/>
                <w:szCs w:val="40"/>
              </w:rPr>
              <w:t>«Лисичка со скалочкой»</w:t>
            </w:r>
          </w:p>
          <w:p w:rsidR="008564BC" w:rsidRDefault="008564BC" w:rsidP="00E61636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E61636">
              <w:rPr>
                <w:rFonts w:ascii="Times New Roman" w:hAnsi="Times New Roman"/>
                <w:sz w:val="40"/>
                <w:szCs w:val="40"/>
              </w:rPr>
              <w:t>Расскажите сказку от лица скалочки</w:t>
            </w:r>
          </w:p>
          <w:p w:rsidR="00E61636" w:rsidRPr="00E61636" w:rsidRDefault="00E61636" w:rsidP="00E61636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</w:tr>
    </w:tbl>
    <w:p w:rsidR="008564BC" w:rsidRDefault="008564BC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2E86" w:rsidRDefault="001E2E86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2E86" w:rsidRDefault="001E2E86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2E86" w:rsidRDefault="001E2E86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2E86" w:rsidRDefault="001E2E86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2E86" w:rsidRDefault="001E2E86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2E86" w:rsidRDefault="001E2E86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2E86" w:rsidRDefault="001E2E86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2E86" w:rsidRDefault="001E2E86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2E86" w:rsidRDefault="001E2E86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2E86" w:rsidRDefault="001E2E86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2E86" w:rsidRDefault="001E2E86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2E86" w:rsidRDefault="001E2E86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2E86" w:rsidRDefault="001E2E86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2E86" w:rsidRDefault="001E2E86" w:rsidP="008564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10988"/>
      </w:tblGrid>
      <w:tr w:rsidR="001E2E86" w:rsidRPr="00041054" w:rsidTr="001E2E86">
        <w:tc>
          <w:tcPr>
            <w:tcW w:w="10988" w:type="dxa"/>
          </w:tcPr>
          <w:p w:rsidR="001E2E86" w:rsidRPr="00041054" w:rsidRDefault="00041054">
            <w:pPr>
              <w:rPr>
                <w:rFonts w:ascii="Times New Roman" w:hAnsi="Times New Roman"/>
                <w:i/>
                <w:sz w:val="36"/>
                <w:szCs w:val="36"/>
                <w:u w:val="single"/>
              </w:rPr>
            </w:pPr>
            <w:r>
              <w:rPr>
                <w:rFonts w:ascii="Times New Roman" w:hAnsi="Times New Roman"/>
                <w:i/>
                <w:sz w:val="36"/>
                <w:szCs w:val="36"/>
                <w:u w:val="single"/>
              </w:rPr>
              <w:lastRenderedPageBreak/>
              <w:t>Выполнить этюд</w:t>
            </w:r>
            <w:r w:rsidR="001E2E86" w:rsidRPr="00041054">
              <w:rPr>
                <w:rFonts w:ascii="Times New Roman" w:hAnsi="Times New Roman"/>
                <w:i/>
                <w:sz w:val="36"/>
                <w:szCs w:val="36"/>
                <w:u w:val="single"/>
              </w:rPr>
              <w:t>.</w:t>
            </w:r>
          </w:p>
          <w:p w:rsidR="001E2E86" w:rsidRPr="00041054" w:rsidRDefault="001E2E86">
            <w:pPr>
              <w:rPr>
                <w:sz w:val="36"/>
                <w:szCs w:val="36"/>
              </w:rPr>
            </w:pPr>
            <w:r w:rsidRPr="00041054">
              <w:rPr>
                <w:rFonts w:ascii="Times New Roman" w:hAnsi="Times New Roman"/>
                <w:sz w:val="36"/>
                <w:szCs w:val="36"/>
              </w:rPr>
              <w:t>Представить себя человеком, который выиграл 1 миллион. Показать это.</w:t>
            </w:r>
          </w:p>
        </w:tc>
      </w:tr>
      <w:tr w:rsidR="001E2E86" w:rsidRPr="00041054" w:rsidTr="001E2E86">
        <w:tc>
          <w:tcPr>
            <w:tcW w:w="10988" w:type="dxa"/>
          </w:tcPr>
          <w:p w:rsidR="00041054" w:rsidRPr="00041054" w:rsidRDefault="00041054" w:rsidP="00041054">
            <w:pPr>
              <w:rPr>
                <w:rFonts w:ascii="Times New Roman" w:hAnsi="Times New Roman"/>
                <w:i/>
                <w:sz w:val="36"/>
                <w:szCs w:val="36"/>
                <w:u w:val="single"/>
              </w:rPr>
            </w:pPr>
            <w:r>
              <w:rPr>
                <w:rFonts w:ascii="Times New Roman" w:hAnsi="Times New Roman"/>
                <w:i/>
                <w:sz w:val="36"/>
                <w:szCs w:val="36"/>
                <w:u w:val="single"/>
              </w:rPr>
              <w:t>Выполнить этюд</w:t>
            </w:r>
            <w:r w:rsidRPr="00041054">
              <w:rPr>
                <w:rFonts w:ascii="Times New Roman" w:hAnsi="Times New Roman"/>
                <w:i/>
                <w:sz w:val="36"/>
                <w:szCs w:val="36"/>
                <w:u w:val="single"/>
              </w:rPr>
              <w:t>.</w:t>
            </w:r>
          </w:p>
          <w:p w:rsidR="001E2E86" w:rsidRPr="00041054" w:rsidRDefault="001E2E86">
            <w:pPr>
              <w:rPr>
                <w:sz w:val="36"/>
                <w:szCs w:val="36"/>
              </w:rPr>
            </w:pPr>
            <w:r w:rsidRPr="00041054">
              <w:rPr>
                <w:rFonts w:ascii="Times New Roman" w:hAnsi="Times New Roman"/>
                <w:sz w:val="36"/>
                <w:szCs w:val="36"/>
              </w:rPr>
              <w:t>Показать, что вы чувствуете, когда кошке наступают на хвост.</w:t>
            </w:r>
          </w:p>
        </w:tc>
      </w:tr>
      <w:tr w:rsidR="001E2E86" w:rsidRPr="00041054" w:rsidTr="001E2E86">
        <w:tc>
          <w:tcPr>
            <w:tcW w:w="10988" w:type="dxa"/>
          </w:tcPr>
          <w:p w:rsidR="00041054" w:rsidRPr="00041054" w:rsidRDefault="00041054" w:rsidP="00041054">
            <w:pPr>
              <w:rPr>
                <w:rFonts w:ascii="Times New Roman" w:hAnsi="Times New Roman"/>
                <w:i/>
                <w:sz w:val="36"/>
                <w:szCs w:val="36"/>
                <w:u w:val="single"/>
              </w:rPr>
            </w:pPr>
            <w:r>
              <w:rPr>
                <w:rFonts w:ascii="Times New Roman" w:hAnsi="Times New Roman"/>
                <w:i/>
                <w:sz w:val="36"/>
                <w:szCs w:val="36"/>
                <w:u w:val="single"/>
              </w:rPr>
              <w:t>Выполнить этюд</w:t>
            </w:r>
            <w:r w:rsidRPr="00041054">
              <w:rPr>
                <w:rFonts w:ascii="Times New Roman" w:hAnsi="Times New Roman"/>
                <w:i/>
                <w:sz w:val="36"/>
                <w:szCs w:val="36"/>
                <w:u w:val="single"/>
              </w:rPr>
              <w:t>.</w:t>
            </w:r>
          </w:p>
          <w:p w:rsidR="001E2E86" w:rsidRPr="00041054" w:rsidRDefault="001E2E86">
            <w:pPr>
              <w:rPr>
                <w:sz w:val="36"/>
                <w:szCs w:val="36"/>
              </w:rPr>
            </w:pPr>
            <w:r w:rsidRPr="00041054">
              <w:rPr>
                <w:rFonts w:ascii="Times New Roman" w:hAnsi="Times New Roman"/>
                <w:sz w:val="36"/>
                <w:szCs w:val="36"/>
              </w:rPr>
              <w:t>Представить себя манекенщицей. Показать ее походку.</w:t>
            </w:r>
          </w:p>
        </w:tc>
      </w:tr>
      <w:tr w:rsidR="001E2E86" w:rsidRPr="00041054" w:rsidTr="001E2E86">
        <w:tc>
          <w:tcPr>
            <w:tcW w:w="10988" w:type="dxa"/>
          </w:tcPr>
          <w:p w:rsidR="001E2E86" w:rsidRPr="00041054" w:rsidRDefault="001E2E86" w:rsidP="001E2E86">
            <w:pPr>
              <w:rPr>
                <w:rFonts w:ascii="Times New Roman" w:hAnsi="Times New Roman"/>
                <w:i/>
                <w:sz w:val="36"/>
                <w:szCs w:val="36"/>
                <w:u w:val="single"/>
              </w:rPr>
            </w:pPr>
            <w:r w:rsidRPr="00041054">
              <w:rPr>
                <w:rFonts w:ascii="Times New Roman" w:hAnsi="Times New Roman"/>
                <w:i/>
                <w:sz w:val="36"/>
                <w:szCs w:val="36"/>
                <w:u w:val="single"/>
              </w:rPr>
              <w:t>Прочесть скороговорку:</w:t>
            </w:r>
          </w:p>
          <w:p w:rsidR="001E2E86" w:rsidRPr="00041054" w:rsidRDefault="001E2E86" w:rsidP="001E2E86">
            <w:pPr>
              <w:rPr>
                <w:rFonts w:ascii="Times New Roman" w:hAnsi="Times New Roman"/>
                <w:sz w:val="36"/>
                <w:szCs w:val="36"/>
              </w:rPr>
            </w:pPr>
            <w:proofErr w:type="spellStart"/>
            <w:r w:rsidRPr="00041054">
              <w:rPr>
                <w:rFonts w:ascii="Times New Roman" w:hAnsi="Times New Roman"/>
                <w:sz w:val="36"/>
                <w:szCs w:val="36"/>
              </w:rPr>
              <w:t>Скороговорун</w:t>
            </w:r>
            <w:proofErr w:type="spellEnd"/>
            <w:r w:rsidRPr="00041054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proofErr w:type="spellStart"/>
            <w:r w:rsidRPr="00041054">
              <w:rPr>
                <w:rFonts w:ascii="Times New Roman" w:hAnsi="Times New Roman"/>
                <w:sz w:val="36"/>
                <w:szCs w:val="36"/>
              </w:rPr>
              <w:t>скороговорил-выскороговаривал</w:t>
            </w:r>
            <w:proofErr w:type="spellEnd"/>
            <w:r w:rsidRPr="00041054">
              <w:rPr>
                <w:rFonts w:ascii="Times New Roman" w:hAnsi="Times New Roman"/>
                <w:sz w:val="36"/>
                <w:szCs w:val="36"/>
              </w:rPr>
              <w:t>,</w:t>
            </w:r>
          </w:p>
          <w:p w:rsidR="001E2E86" w:rsidRPr="00041054" w:rsidRDefault="001E2E86" w:rsidP="001E2E86">
            <w:pPr>
              <w:rPr>
                <w:rFonts w:ascii="Times New Roman" w:hAnsi="Times New Roman"/>
                <w:sz w:val="36"/>
                <w:szCs w:val="36"/>
              </w:rPr>
            </w:pPr>
            <w:r w:rsidRPr="00041054">
              <w:rPr>
                <w:rFonts w:ascii="Times New Roman" w:hAnsi="Times New Roman"/>
                <w:sz w:val="36"/>
                <w:szCs w:val="36"/>
              </w:rPr>
              <w:t xml:space="preserve">что все скороговорки </w:t>
            </w:r>
            <w:proofErr w:type="spellStart"/>
            <w:r w:rsidRPr="00041054">
              <w:rPr>
                <w:rFonts w:ascii="Times New Roman" w:hAnsi="Times New Roman"/>
                <w:sz w:val="36"/>
                <w:szCs w:val="36"/>
              </w:rPr>
              <w:t>перевыскороговорит</w:t>
            </w:r>
            <w:proofErr w:type="spellEnd"/>
            <w:r w:rsidRPr="00041054">
              <w:rPr>
                <w:rFonts w:ascii="Times New Roman" w:hAnsi="Times New Roman"/>
                <w:sz w:val="36"/>
                <w:szCs w:val="36"/>
              </w:rPr>
              <w:t>,</w:t>
            </w:r>
          </w:p>
          <w:p w:rsidR="001E2E86" w:rsidRPr="00041054" w:rsidRDefault="001E2E86" w:rsidP="001E2E86">
            <w:pPr>
              <w:rPr>
                <w:rFonts w:ascii="Times New Roman" w:hAnsi="Times New Roman"/>
                <w:sz w:val="36"/>
                <w:szCs w:val="36"/>
              </w:rPr>
            </w:pPr>
            <w:r w:rsidRPr="00041054">
              <w:rPr>
                <w:rFonts w:ascii="Times New Roman" w:hAnsi="Times New Roman"/>
                <w:sz w:val="36"/>
                <w:szCs w:val="36"/>
              </w:rPr>
              <w:t xml:space="preserve">но, </w:t>
            </w:r>
            <w:proofErr w:type="spellStart"/>
            <w:r w:rsidRPr="00041054">
              <w:rPr>
                <w:rFonts w:ascii="Times New Roman" w:hAnsi="Times New Roman"/>
                <w:sz w:val="36"/>
                <w:szCs w:val="36"/>
              </w:rPr>
              <w:t>раскороговорившись</w:t>
            </w:r>
            <w:proofErr w:type="spellEnd"/>
            <w:r w:rsidRPr="00041054">
              <w:rPr>
                <w:rFonts w:ascii="Times New Roman" w:hAnsi="Times New Roman"/>
                <w:sz w:val="36"/>
                <w:szCs w:val="36"/>
              </w:rPr>
              <w:t xml:space="preserve">, </w:t>
            </w:r>
            <w:proofErr w:type="spellStart"/>
            <w:r w:rsidRPr="00041054">
              <w:rPr>
                <w:rFonts w:ascii="Times New Roman" w:hAnsi="Times New Roman"/>
                <w:sz w:val="36"/>
                <w:szCs w:val="36"/>
              </w:rPr>
              <w:t>выскороговаривал</w:t>
            </w:r>
            <w:proofErr w:type="spellEnd"/>
            <w:r w:rsidRPr="00041054">
              <w:rPr>
                <w:rFonts w:ascii="Times New Roman" w:hAnsi="Times New Roman"/>
                <w:sz w:val="36"/>
                <w:szCs w:val="36"/>
              </w:rPr>
              <w:t>,</w:t>
            </w:r>
          </w:p>
          <w:p w:rsidR="001E2E86" w:rsidRPr="00041054" w:rsidRDefault="001E2E86">
            <w:pPr>
              <w:rPr>
                <w:rFonts w:ascii="Times New Roman" w:hAnsi="Times New Roman"/>
                <w:sz w:val="36"/>
                <w:szCs w:val="36"/>
              </w:rPr>
            </w:pPr>
            <w:r w:rsidRPr="00041054">
              <w:rPr>
                <w:rFonts w:ascii="Times New Roman" w:hAnsi="Times New Roman"/>
                <w:sz w:val="36"/>
                <w:szCs w:val="36"/>
              </w:rPr>
              <w:t xml:space="preserve">что всех скороговорок не </w:t>
            </w:r>
            <w:proofErr w:type="spellStart"/>
            <w:r w:rsidRPr="00041054">
              <w:rPr>
                <w:rFonts w:ascii="Times New Roman" w:hAnsi="Times New Roman"/>
                <w:sz w:val="36"/>
                <w:szCs w:val="36"/>
              </w:rPr>
              <w:t>перескороговоришь</w:t>
            </w:r>
            <w:proofErr w:type="spellEnd"/>
            <w:r w:rsidRPr="00041054">
              <w:rPr>
                <w:rFonts w:ascii="Times New Roman" w:hAnsi="Times New Roman"/>
                <w:sz w:val="36"/>
                <w:szCs w:val="36"/>
              </w:rPr>
              <w:t xml:space="preserve">, не </w:t>
            </w:r>
            <w:proofErr w:type="spellStart"/>
            <w:r w:rsidRPr="00041054">
              <w:rPr>
                <w:rFonts w:ascii="Times New Roman" w:hAnsi="Times New Roman"/>
                <w:sz w:val="36"/>
                <w:szCs w:val="36"/>
              </w:rPr>
              <w:t>перевыскороговоришь</w:t>
            </w:r>
            <w:proofErr w:type="spellEnd"/>
          </w:p>
        </w:tc>
      </w:tr>
      <w:tr w:rsidR="001E2E86" w:rsidRPr="00041054" w:rsidTr="001E2E86">
        <w:tc>
          <w:tcPr>
            <w:tcW w:w="10988" w:type="dxa"/>
          </w:tcPr>
          <w:p w:rsidR="001E2E86" w:rsidRPr="00041054" w:rsidRDefault="001E2E86">
            <w:pPr>
              <w:rPr>
                <w:sz w:val="36"/>
                <w:szCs w:val="36"/>
              </w:rPr>
            </w:pPr>
            <w:r w:rsidRPr="00041054">
              <w:rPr>
                <w:rFonts w:ascii="Times New Roman" w:hAnsi="Times New Roman"/>
                <w:i/>
                <w:sz w:val="36"/>
                <w:szCs w:val="36"/>
                <w:u w:val="single"/>
              </w:rPr>
              <w:t>Переведите пословицы на русский язык</w:t>
            </w:r>
            <w:r w:rsidR="00041054">
              <w:rPr>
                <w:rFonts w:ascii="Times New Roman" w:hAnsi="Times New Roman"/>
                <w:i/>
                <w:sz w:val="36"/>
                <w:szCs w:val="36"/>
                <w:u w:val="single"/>
              </w:rPr>
              <w:t>:</w:t>
            </w:r>
            <w:r w:rsidRPr="00041054">
              <w:rPr>
                <w:rFonts w:ascii="Times New Roman" w:hAnsi="Times New Roman"/>
                <w:sz w:val="36"/>
                <w:szCs w:val="36"/>
              </w:rPr>
              <w:t xml:space="preserve"> Сын леопарда - тоже леопард (Африка)</w:t>
            </w:r>
          </w:p>
        </w:tc>
      </w:tr>
      <w:tr w:rsidR="001E2E86" w:rsidRPr="00041054" w:rsidTr="001E2E86">
        <w:tc>
          <w:tcPr>
            <w:tcW w:w="10988" w:type="dxa"/>
          </w:tcPr>
          <w:p w:rsidR="001E2E86" w:rsidRPr="00041054" w:rsidRDefault="001E2E86">
            <w:pPr>
              <w:rPr>
                <w:sz w:val="36"/>
                <w:szCs w:val="36"/>
              </w:rPr>
            </w:pPr>
            <w:r w:rsidRPr="00041054">
              <w:rPr>
                <w:rFonts w:ascii="Times New Roman" w:hAnsi="Times New Roman"/>
                <w:i/>
                <w:sz w:val="36"/>
                <w:szCs w:val="36"/>
                <w:u w:val="single"/>
              </w:rPr>
              <w:t>Переведите пословицы на русский язык</w:t>
            </w:r>
            <w:r w:rsidR="00041054">
              <w:rPr>
                <w:rFonts w:ascii="Times New Roman" w:hAnsi="Times New Roman"/>
                <w:sz w:val="36"/>
                <w:szCs w:val="36"/>
              </w:rPr>
              <w:t xml:space="preserve">: </w:t>
            </w:r>
            <w:r w:rsidRPr="00041054">
              <w:rPr>
                <w:rFonts w:ascii="Times New Roman" w:hAnsi="Times New Roman"/>
                <w:sz w:val="36"/>
                <w:szCs w:val="36"/>
              </w:rPr>
              <w:t>Верблюда под мостом не спрячешь (Афганистан)</w:t>
            </w:r>
          </w:p>
        </w:tc>
      </w:tr>
      <w:tr w:rsidR="001E2E86" w:rsidRPr="00041054" w:rsidTr="001E2E86">
        <w:tc>
          <w:tcPr>
            <w:tcW w:w="10988" w:type="dxa"/>
          </w:tcPr>
          <w:p w:rsidR="001E2E86" w:rsidRPr="00041054" w:rsidRDefault="001E2E86">
            <w:pPr>
              <w:rPr>
                <w:sz w:val="36"/>
                <w:szCs w:val="36"/>
              </w:rPr>
            </w:pPr>
            <w:r w:rsidRPr="00041054">
              <w:rPr>
                <w:rFonts w:ascii="Times New Roman" w:hAnsi="Times New Roman"/>
                <w:i/>
                <w:sz w:val="36"/>
                <w:szCs w:val="36"/>
                <w:u w:val="single"/>
              </w:rPr>
              <w:t>Переведите пословицы на русский язык</w:t>
            </w:r>
            <w:r w:rsidR="00041054">
              <w:rPr>
                <w:rFonts w:ascii="Times New Roman" w:hAnsi="Times New Roman"/>
                <w:i/>
                <w:sz w:val="36"/>
                <w:szCs w:val="36"/>
                <w:u w:val="single"/>
              </w:rPr>
              <w:t>:</w:t>
            </w:r>
            <w:r w:rsidRPr="00041054">
              <w:rPr>
                <w:rFonts w:ascii="Times New Roman" w:hAnsi="Times New Roman"/>
                <w:sz w:val="36"/>
                <w:szCs w:val="36"/>
              </w:rPr>
              <w:t xml:space="preserve"> Бойся тихой реки, а не шумной. (Греция)</w:t>
            </w:r>
          </w:p>
        </w:tc>
      </w:tr>
      <w:tr w:rsidR="001E2E86" w:rsidRPr="00041054" w:rsidTr="001E2E86">
        <w:tc>
          <w:tcPr>
            <w:tcW w:w="10988" w:type="dxa"/>
          </w:tcPr>
          <w:p w:rsidR="001E2E86" w:rsidRPr="00041054" w:rsidRDefault="001E2E86">
            <w:pPr>
              <w:rPr>
                <w:sz w:val="36"/>
                <w:szCs w:val="36"/>
              </w:rPr>
            </w:pPr>
            <w:r w:rsidRPr="00041054">
              <w:rPr>
                <w:rFonts w:ascii="Times New Roman" w:hAnsi="Times New Roman"/>
                <w:i/>
                <w:sz w:val="36"/>
                <w:szCs w:val="36"/>
                <w:u w:val="single"/>
              </w:rPr>
              <w:t>Переведите пословицы на русский язык</w:t>
            </w:r>
            <w:r w:rsidR="00041054">
              <w:rPr>
                <w:rFonts w:ascii="Times New Roman" w:hAnsi="Times New Roman"/>
                <w:i/>
                <w:sz w:val="36"/>
                <w:szCs w:val="36"/>
                <w:u w:val="single"/>
              </w:rPr>
              <w:t>:</w:t>
            </w:r>
            <w:r w:rsidR="00041054" w:rsidRPr="00041054">
              <w:rPr>
                <w:rFonts w:ascii="Times New Roman" w:hAnsi="Times New Roman"/>
                <w:sz w:val="36"/>
                <w:szCs w:val="36"/>
              </w:rPr>
              <w:t xml:space="preserve"> Молчаливый рот - золотой рот (Германия)</w:t>
            </w:r>
          </w:p>
        </w:tc>
      </w:tr>
      <w:tr w:rsidR="001E2E86" w:rsidRPr="00041054" w:rsidTr="001E2E86">
        <w:tc>
          <w:tcPr>
            <w:tcW w:w="10988" w:type="dxa"/>
          </w:tcPr>
          <w:p w:rsidR="001E2E86" w:rsidRPr="00041054" w:rsidRDefault="001E2E86">
            <w:pPr>
              <w:rPr>
                <w:sz w:val="36"/>
                <w:szCs w:val="36"/>
              </w:rPr>
            </w:pPr>
            <w:r w:rsidRPr="00041054">
              <w:rPr>
                <w:rFonts w:ascii="Times New Roman" w:hAnsi="Times New Roman"/>
                <w:i/>
                <w:sz w:val="36"/>
                <w:szCs w:val="36"/>
                <w:u w:val="single"/>
              </w:rPr>
              <w:t>Переведите пословицы на русский язык</w:t>
            </w:r>
            <w:r w:rsidR="00041054">
              <w:rPr>
                <w:rFonts w:ascii="Times New Roman" w:hAnsi="Times New Roman"/>
                <w:i/>
                <w:sz w:val="36"/>
                <w:szCs w:val="36"/>
                <w:u w:val="single"/>
              </w:rPr>
              <w:t>:</w:t>
            </w:r>
            <w:r w:rsidR="00041054" w:rsidRPr="00041054">
              <w:rPr>
                <w:rFonts w:ascii="Times New Roman" w:hAnsi="Times New Roman"/>
                <w:sz w:val="36"/>
                <w:szCs w:val="36"/>
              </w:rPr>
              <w:t xml:space="preserve"> Тот не заблудится, кто спрашивает. (Финляндия)</w:t>
            </w:r>
          </w:p>
        </w:tc>
      </w:tr>
      <w:tr w:rsidR="001E2E86" w:rsidRPr="00041054" w:rsidTr="001E2E86">
        <w:tc>
          <w:tcPr>
            <w:tcW w:w="10988" w:type="dxa"/>
          </w:tcPr>
          <w:p w:rsidR="001E2E86" w:rsidRPr="00041054" w:rsidRDefault="001E2E86">
            <w:pPr>
              <w:rPr>
                <w:sz w:val="36"/>
                <w:szCs w:val="36"/>
              </w:rPr>
            </w:pPr>
            <w:r w:rsidRPr="00041054">
              <w:rPr>
                <w:rFonts w:ascii="Times New Roman" w:hAnsi="Times New Roman"/>
                <w:i/>
                <w:sz w:val="36"/>
                <w:szCs w:val="36"/>
                <w:u w:val="single"/>
              </w:rPr>
              <w:t>Переведите пословицы на русский язык</w:t>
            </w:r>
            <w:r w:rsidR="00041054">
              <w:rPr>
                <w:rFonts w:ascii="Times New Roman" w:hAnsi="Times New Roman"/>
                <w:i/>
                <w:sz w:val="36"/>
                <w:szCs w:val="36"/>
                <w:u w:val="single"/>
              </w:rPr>
              <w:t>:</w:t>
            </w:r>
            <w:r w:rsidR="00041054" w:rsidRPr="00041054">
              <w:rPr>
                <w:rFonts w:ascii="Times New Roman" w:hAnsi="Times New Roman"/>
                <w:sz w:val="36"/>
                <w:szCs w:val="36"/>
              </w:rPr>
              <w:t xml:space="preserve"> Ошпаренный петух от дождя убегает. (Франция)</w:t>
            </w:r>
          </w:p>
        </w:tc>
      </w:tr>
      <w:tr w:rsidR="00041054" w:rsidRPr="00041054" w:rsidTr="001E2E86">
        <w:tc>
          <w:tcPr>
            <w:tcW w:w="10988" w:type="dxa"/>
          </w:tcPr>
          <w:p w:rsidR="00041054" w:rsidRPr="00041054" w:rsidRDefault="00041054">
            <w:pPr>
              <w:rPr>
                <w:rFonts w:ascii="Times New Roman" w:hAnsi="Times New Roman"/>
                <w:sz w:val="36"/>
                <w:szCs w:val="36"/>
              </w:rPr>
            </w:pPr>
            <w:r w:rsidRPr="00041054">
              <w:rPr>
                <w:rFonts w:ascii="Times New Roman" w:hAnsi="Times New Roman"/>
                <w:i/>
                <w:sz w:val="36"/>
                <w:szCs w:val="36"/>
                <w:u w:val="single"/>
              </w:rPr>
              <w:t>Найдите «русский» вариант иностранных пословиц:</w:t>
            </w:r>
            <w:r w:rsidRPr="00041054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proofErr w:type="gramStart"/>
            <w:r w:rsidRPr="00041054">
              <w:rPr>
                <w:rFonts w:ascii="Times New Roman" w:hAnsi="Times New Roman"/>
                <w:sz w:val="36"/>
                <w:szCs w:val="36"/>
              </w:rPr>
              <w:t>Арабская</w:t>
            </w:r>
            <w:proofErr w:type="gramEnd"/>
            <w:r w:rsidRPr="00041054">
              <w:rPr>
                <w:rFonts w:ascii="Times New Roman" w:hAnsi="Times New Roman"/>
                <w:sz w:val="36"/>
                <w:szCs w:val="36"/>
              </w:rPr>
              <w:t xml:space="preserve">  «Посеяв кактус, не надейся на урожай винограда»</w:t>
            </w:r>
          </w:p>
        </w:tc>
      </w:tr>
      <w:tr w:rsidR="00041054" w:rsidRPr="00041054" w:rsidTr="001E2E86">
        <w:tc>
          <w:tcPr>
            <w:tcW w:w="10988" w:type="dxa"/>
          </w:tcPr>
          <w:p w:rsidR="00041054" w:rsidRPr="00041054" w:rsidRDefault="00041054">
            <w:pPr>
              <w:rPr>
                <w:rFonts w:ascii="Times New Roman" w:hAnsi="Times New Roman"/>
                <w:sz w:val="36"/>
                <w:szCs w:val="36"/>
              </w:rPr>
            </w:pPr>
            <w:r w:rsidRPr="00041054">
              <w:rPr>
                <w:rFonts w:ascii="Times New Roman" w:hAnsi="Times New Roman"/>
                <w:i/>
                <w:sz w:val="36"/>
                <w:szCs w:val="36"/>
                <w:u w:val="single"/>
              </w:rPr>
              <w:t>Найдите «русский» вариант иностранных пословиц:</w:t>
            </w:r>
            <w:r w:rsidRPr="00041054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proofErr w:type="gramStart"/>
            <w:r w:rsidRPr="00041054">
              <w:rPr>
                <w:rFonts w:ascii="Times New Roman" w:hAnsi="Times New Roman"/>
                <w:sz w:val="36"/>
                <w:szCs w:val="36"/>
              </w:rPr>
              <w:t>Финская</w:t>
            </w:r>
            <w:proofErr w:type="gramEnd"/>
            <w:r w:rsidRPr="00041054">
              <w:rPr>
                <w:rFonts w:ascii="Times New Roman" w:hAnsi="Times New Roman"/>
                <w:sz w:val="36"/>
                <w:szCs w:val="36"/>
              </w:rPr>
              <w:t xml:space="preserve">  «Тот не заблудится, кто спрашивает» </w:t>
            </w:r>
          </w:p>
        </w:tc>
      </w:tr>
      <w:tr w:rsidR="00041054" w:rsidRPr="00041054" w:rsidTr="001E2E86">
        <w:tc>
          <w:tcPr>
            <w:tcW w:w="10988" w:type="dxa"/>
          </w:tcPr>
          <w:p w:rsidR="00041054" w:rsidRPr="00041054" w:rsidRDefault="00041054">
            <w:pPr>
              <w:rPr>
                <w:rFonts w:ascii="Times New Roman" w:hAnsi="Times New Roman"/>
                <w:sz w:val="36"/>
                <w:szCs w:val="36"/>
              </w:rPr>
            </w:pPr>
            <w:r w:rsidRPr="00041054">
              <w:rPr>
                <w:rFonts w:ascii="Times New Roman" w:hAnsi="Times New Roman"/>
                <w:i/>
                <w:sz w:val="36"/>
                <w:szCs w:val="36"/>
                <w:u w:val="single"/>
              </w:rPr>
              <w:t>Найдите «русский» вариант иностранных пословиц</w:t>
            </w:r>
            <w:r w:rsidRPr="00041054">
              <w:rPr>
                <w:rFonts w:ascii="Times New Roman" w:hAnsi="Times New Roman"/>
                <w:i/>
                <w:sz w:val="36"/>
                <w:szCs w:val="36"/>
              </w:rPr>
              <w:t>:</w:t>
            </w:r>
            <w:r w:rsidRPr="00041054">
              <w:rPr>
                <w:rFonts w:ascii="Times New Roman" w:hAnsi="Times New Roman"/>
                <w:sz w:val="36"/>
                <w:szCs w:val="36"/>
              </w:rPr>
              <w:t xml:space="preserve"> Французская  «Раз пробка вынута, надо пить вино» </w:t>
            </w:r>
          </w:p>
        </w:tc>
      </w:tr>
      <w:tr w:rsidR="00041054" w:rsidRPr="00041054" w:rsidTr="001E2E86">
        <w:tc>
          <w:tcPr>
            <w:tcW w:w="10988" w:type="dxa"/>
          </w:tcPr>
          <w:p w:rsidR="00041054" w:rsidRPr="00041054" w:rsidRDefault="00041054">
            <w:pPr>
              <w:rPr>
                <w:rFonts w:ascii="Times New Roman" w:hAnsi="Times New Roman"/>
                <w:sz w:val="36"/>
                <w:szCs w:val="36"/>
              </w:rPr>
            </w:pPr>
            <w:r w:rsidRPr="00041054">
              <w:rPr>
                <w:rFonts w:ascii="Times New Roman" w:hAnsi="Times New Roman"/>
                <w:i/>
                <w:sz w:val="36"/>
                <w:szCs w:val="36"/>
                <w:u w:val="single"/>
              </w:rPr>
              <w:t>Найдите «русский» вариант иностранных пословиц:</w:t>
            </w:r>
            <w:r w:rsidRPr="00041054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proofErr w:type="gramStart"/>
            <w:r w:rsidRPr="00041054">
              <w:rPr>
                <w:rFonts w:ascii="Times New Roman" w:hAnsi="Times New Roman"/>
                <w:sz w:val="36"/>
                <w:szCs w:val="36"/>
              </w:rPr>
              <w:t>Африканская</w:t>
            </w:r>
            <w:proofErr w:type="gramEnd"/>
            <w:r w:rsidRPr="00041054">
              <w:rPr>
                <w:rFonts w:ascii="Times New Roman" w:hAnsi="Times New Roman"/>
                <w:sz w:val="36"/>
                <w:szCs w:val="36"/>
              </w:rPr>
              <w:t xml:space="preserve">  «Даже в самом красном яблоке может оказаться червяк» </w:t>
            </w:r>
          </w:p>
        </w:tc>
      </w:tr>
      <w:tr w:rsidR="00041054" w:rsidRPr="00041054" w:rsidTr="001E2E86">
        <w:tc>
          <w:tcPr>
            <w:tcW w:w="10988" w:type="dxa"/>
          </w:tcPr>
          <w:p w:rsidR="00041054" w:rsidRPr="00041054" w:rsidRDefault="00041054">
            <w:pPr>
              <w:rPr>
                <w:rFonts w:ascii="Times New Roman" w:hAnsi="Times New Roman"/>
                <w:sz w:val="36"/>
                <w:szCs w:val="36"/>
              </w:rPr>
            </w:pPr>
            <w:r w:rsidRPr="00041054">
              <w:rPr>
                <w:rFonts w:ascii="Times New Roman" w:hAnsi="Times New Roman"/>
                <w:i/>
                <w:sz w:val="36"/>
                <w:szCs w:val="36"/>
                <w:u w:val="single"/>
              </w:rPr>
              <w:t>Найдите «русский» вариант иностранных пословиц:</w:t>
            </w:r>
            <w:r w:rsidRPr="00041054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proofErr w:type="gramStart"/>
            <w:r w:rsidRPr="00041054">
              <w:rPr>
                <w:rFonts w:ascii="Times New Roman" w:hAnsi="Times New Roman"/>
                <w:sz w:val="36"/>
                <w:szCs w:val="36"/>
              </w:rPr>
              <w:t>Вьетнамская</w:t>
            </w:r>
            <w:proofErr w:type="gramEnd"/>
            <w:r w:rsidRPr="00041054">
              <w:rPr>
                <w:rFonts w:ascii="Times New Roman" w:hAnsi="Times New Roman"/>
                <w:sz w:val="36"/>
                <w:szCs w:val="36"/>
              </w:rPr>
              <w:t xml:space="preserve">  «Неторопливый слон раньше достигнет цели»</w:t>
            </w:r>
          </w:p>
        </w:tc>
      </w:tr>
      <w:tr w:rsidR="008F2D27" w:rsidRPr="00041054" w:rsidTr="001E2E86">
        <w:tc>
          <w:tcPr>
            <w:tcW w:w="10988" w:type="dxa"/>
          </w:tcPr>
          <w:p w:rsidR="008F2D27" w:rsidRPr="008F2D27" w:rsidRDefault="008F2D27">
            <w:pPr>
              <w:rPr>
                <w:sz w:val="36"/>
                <w:szCs w:val="36"/>
              </w:rPr>
            </w:pPr>
            <w:r w:rsidRPr="008F2D27">
              <w:rPr>
                <w:rFonts w:ascii="Times New Roman" w:hAnsi="Times New Roman"/>
                <w:i/>
                <w:sz w:val="36"/>
                <w:szCs w:val="36"/>
                <w:u w:val="single"/>
              </w:rPr>
              <w:t>Закончите пословицы:</w:t>
            </w:r>
            <w:r w:rsidRPr="008F2D27">
              <w:rPr>
                <w:rFonts w:ascii="Times New Roman" w:hAnsi="Times New Roman"/>
                <w:sz w:val="36"/>
                <w:szCs w:val="36"/>
              </w:rPr>
              <w:t xml:space="preserve"> «Красна птица </w:t>
            </w:r>
            <w:proofErr w:type="spellStart"/>
            <w:r w:rsidRPr="008F2D27">
              <w:rPr>
                <w:rFonts w:ascii="Times New Roman" w:hAnsi="Times New Roman"/>
                <w:sz w:val="36"/>
                <w:szCs w:val="36"/>
              </w:rPr>
              <w:t>перьем</w:t>
            </w:r>
            <w:proofErr w:type="spellEnd"/>
            <w:r w:rsidRPr="008F2D27">
              <w:rPr>
                <w:rFonts w:ascii="Times New Roman" w:hAnsi="Times New Roman"/>
                <w:sz w:val="36"/>
                <w:szCs w:val="36"/>
              </w:rPr>
              <w:t>, а человек… »</w:t>
            </w:r>
          </w:p>
        </w:tc>
      </w:tr>
      <w:tr w:rsidR="008F2D27" w:rsidRPr="00041054" w:rsidTr="001E2E86">
        <w:tc>
          <w:tcPr>
            <w:tcW w:w="10988" w:type="dxa"/>
          </w:tcPr>
          <w:p w:rsidR="008F2D27" w:rsidRPr="008F2D27" w:rsidRDefault="008F2D27">
            <w:pPr>
              <w:rPr>
                <w:sz w:val="36"/>
                <w:szCs w:val="36"/>
              </w:rPr>
            </w:pPr>
            <w:r w:rsidRPr="008F2D27">
              <w:rPr>
                <w:rFonts w:ascii="Times New Roman" w:hAnsi="Times New Roman"/>
                <w:i/>
                <w:sz w:val="36"/>
                <w:szCs w:val="36"/>
                <w:u w:val="single"/>
              </w:rPr>
              <w:t>Закончите пословицы:</w:t>
            </w:r>
            <w:r w:rsidRPr="008F2D27">
              <w:rPr>
                <w:rFonts w:ascii="Times New Roman" w:hAnsi="Times New Roman"/>
                <w:sz w:val="36"/>
                <w:szCs w:val="36"/>
              </w:rPr>
              <w:t xml:space="preserve"> «Ученье – свет, а </w:t>
            </w:r>
            <w:proofErr w:type="spellStart"/>
            <w:r w:rsidRPr="008F2D27">
              <w:rPr>
                <w:rFonts w:ascii="Times New Roman" w:hAnsi="Times New Roman"/>
                <w:sz w:val="36"/>
                <w:szCs w:val="36"/>
              </w:rPr>
              <w:t>неученье</w:t>
            </w:r>
            <w:proofErr w:type="spellEnd"/>
            <w:r w:rsidRPr="008F2D27">
              <w:rPr>
                <w:rFonts w:ascii="Times New Roman" w:hAnsi="Times New Roman"/>
                <w:sz w:val="36"/>
                <w:szCs w:val="36"/>
              </w:rPr>
              <w:t>…</w:t>
            </w:r>
            <w:proofErr w:type="gramStart"/>
            <w:r w:rsidRPr="008F2D27">
              <w:rPr>
                <w:rFonts w:ascii="Times New Roman" w:hAnsi="Times New Roman"/>
                <w:sz w:val="36"/>
                <w:szCs w:val="36"/>
              </w:rPr>
              <w:t xml:space="preserve"> .</w:t>
            </w:r>
            <w:proofErr w:type="gramEnd"/>
            <w:r w:rsidRPr="008F2D27">
              <w:rPr>
                <w:rFonts w:ascii="Times New Roman" w:hAnsi="Times New Roman"/>
                <w:sz w:val="36"/>
                <w:szCs w:val="36"/>
              </w:rPr>
              <w:t>»</w:t>
            </w:r>
          </w:p>
        </w:tc>
      </w:tr>
      <w:tr w:rsidR="008F2D27" w:rsidRPr="00041054" w:rsidTr="001E2E86">
        <w:tc>
          <w:tcPr>
            <w:tcW w:w="10988" w:type="dxa"/>
          </w:tcPr>
          <w:p w:rsidR="008F2D27" w:rsidRPr="008F2D27" w:rsidRDefault="008F2D27">
            <w:pPr>
              <w:rPr>
                <w:sz w:val="36"/>
                <w:szCs w:val="36"/>
              </w:rPr>
            </w:pPr>
            <w:r w:rsidRPr="008F2D27">
              <w:rPr>
                <w:rFonts w:ascii="Times New Roman" w:hAnsi="Times New Roman"/>
                <w:i/>
                <w:sz w:val="36"/>
                <w:szCs w:val="36"/>
                <w:u w:val="single"/>
              </w:rPr>
              <w:lastRenderedPageBreak/>
              <w:t>Закончите пословицы:</w:t>
            </w:r>
            <w:r w:rsidRPr="008F2D27">
              <w:rPr>
                <w:rFonts w:ascii="Times New Roman" w:hAnsi="Times New Roman"/>
                <w:sz w:val="36"/>
                <w:szCs w:val="36"/>
              </w:rPr>
              <w:t xml:space="preserve"> «Грамоте учиться – вперед… »</w:t>
            </w:r>
          </w:p>
        </w:tc>
      </w:tr>
      <w:tr w:rsidR="008F2D27" w:rsidRPr="00041054" w:rsidTr="001E2E86">
        <w:tc>
          <w:tcPr>
            <w:tcW w:w="10988" w:type="dxa"/>
          </w:tcPr>
          <w:p w:rsidR="008F2D27" w:rsidRPr="008F2D27" w:rsidRDefault="008F2D27">
            <w:pPr>
              <w:rPr>
                <w:sz w:val="36"/>
                <w:szCs w:val="36"/>
              </w:rPr>
            </w:pPr>
            <w:r w:rsidRPr="008F2D27">
              <w:rPr>
                <w:rFonts w:ascii="Times New Roman" w:hAnsi="Times New Roman"/>
                <w:i/>
                <w:sz w:val="36"/>
                <w:szCs w:val="36"/>
                <w:u w:val="single"/>
              </w:rPr>
              <w:t>Закончите пословицы:</w:t>
            </w:r>
            <w:r w:rsidRPr="008F2D27">
              <w:rPr>
                <w:rFonts w:ascii="Times New Roman" w:hAnsi="Times New Roman"/>
                <w:sz w:val="36"/>
                <w:szCs w:val="36"/>
              </w:rPr>
              <w:t xml:space="preserve"> «Ученье в счастье украшает, а в несчастье… »</w:t>
            </w:r>
          </w:p>
        </w:tc>
      </w:tr>
      <w:tr w:rsidR="008F2D27" w:rsidRPr="00041054" w:rsidTr="001E2E86">
        <w:tc>
          <w:tcPr>
            <w:tcW w:w="10988" w:type="dxa"/>
          </w:tcPr>
          <w:p w:rsidR="008F2D27" w:rsidRPr="008F2D27" w:rsidRDefault="008F2D27">
            <w:pPr>
              <w:rPr>
                <w:sz w:val="36"/>
                <w:szCs w:val="36"/>
              </w:rPr>
            </w:pPr>
            <w:r w:rsidRPr="008F2D27">
              <w:rPr>
                <w:rFonts w:ascii="Times New Roman" w:hAnsi="Times New Roman"/>
                <w:i/>
                <w:sz w:val="36"/>
                <w:szCs w:val="36"/>
                <w:u w:val="single"/>
              </w:rPr>
              <w:t>Закончите пословицы:</w:t>
            </w:r>
            <w:r w:rsidRPr="008F2D27">
              <w:rPr>
                <w:rFonts w:ascii="Times New Roman" w:hAnsi="Times New Roman"/>
                <w:sz w:val="36"/>
                <w:szCs w:val="36"/>
              </w:rPr>
              <w:t xml:space="preserve"> «Кто грамоте горазд – тому не …</w:t>
            </w:r>
            <w:proofErr w:type="gramStart"/>
            <w:r w:rsidRPr="008F2D27">
              <w:rPr>
                <w:rFonts w:ascii="Times New Roman" w:hAnsi="Times New Roman"/>
                <w:sz w:val="36"/>
                <w:szCs w:val="36"/>
              </w:rPr>
              <w:t xml:space="preserve"> .</w:t>
            </w:r>
            <w:proofErr w:type="gramEnd"/>
            <w:r w:rsidRPr="008F2D27">
              <w:rPr>
                <w:rFonts w:ascii="Times New Roman" w:hAnsi="Times New Roman"/>
                <w:sz w:val="36"/>
                <w:szCs w:val="36"/>
              </w:rPr>
              <w:t>»</w:t>
            </w:r>
          </w:p>
        </w:tc>
      </w:tr>
    </w:tbl>
    <w:p w:rsidR="008F2D27" w:rsidRDefault="008F2D27" w:rsidP="001E2E8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8F2D27" w:rsidRDefault="008F2D27" w:rsidP="001E2E8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8F2D27" w:rsidRDefault="008F2D27" w:rsidP="001E2E8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5494"/>
        <w:gridCol w:w="5494"/>
      </w:tblGrid>
      <w:tr w:rsidR="00760F5B" w:rsidRPr="00F80AB6" w:rsidTr="00760F5B">
        <w:tc>
          <w:tcPr>
            <w:tcW w:w="5494" w:type="dxa"/>
          </w:tcPr>
          <w:p w:rsidR="00F80AB6" w:rsidRPr="00F80AB6" w:rsidRDefault="00F80AB6" w:rsidP="00F80AB6">
            <w:pPr>
              <w:spacing w:line="276" w:lineRule="auto"/>
              <w:rPr>
                <w:rFonts w:ascii="Times New Roman" w:hAnsi="Times New Roman"/>
                <w:sz w:val="36"/>
                <w:szCs w:val="36"/>
              </w:rPr>
            </w:pPr>
            <w:r w:rsidRPr="00F80AB6">
              <w:rPr>
                <w:rFonts w:ascii="Times New Roman" w:hAnsi="Times New Roman"/>
                <w:sz w:val="36"/>
                <w:szCs w:val="36"/>
              </w:rPr>
              <w:t>Найдите лишнюю пословицу:</w:t>
            </w:r>
          </w:p>
          <w:p w:rsidR="00F80AB6" w:rsidRPr="00F80AB6" w:rsidRDefault="00F80AB6" w:rsidP="00F80AB6">
            <w:pPr>
              <w:spacing w:line="276" w:lineRule="auto"/>
              <w:rPr>
                <w:rFonts w:ascii="Times New Roman" w:hAnsi="Times New Roman"/>
                <w:sz w:val="36"/>
                <w:szCs w:val="36"/>
              </w:rPr>
            </w:pPr>
            <w:r w:rsidRPr="00F80AB6">
              <w:rPr>
                <w:rFonts w:ascii="Times New Roman" w:hAnsi="Times New Roman"/>
                <w:sz w:val="36"/>
                <w:szCs w:val="36"/>
              </w:rPr>
              <w:t>«Хвастать – не косить, спина не болит»</w:t>
            </w:r>
          </w:p>
          <w:p w:rsidR="00F80AB6" w:rsidRPr="00F80AB6" w:rsidRDefault="00F80AB6" w:rsidP="00F80AB6">
            <w:pPr>
              <w:spacing w:line="276" w:lineRule="auto"/>
              <w:rPr>
                <w:rFonts w:ascii="Times New Roman" w:hAnsi="Times New Roman"/>
                <w:sz w:val="36"/>
                <w:szCs w:val="36"/>
              </w:rPr>
            </w:pPr>
            <w:r w:rsidRPr="00F80AB6">
              <w:rPr>
                <w:rFonts w:ascii="Times New Roman" w:hAnsi="Times New Roman"/>
                <w:sz w:val="36"/>
                <w:szCs w:val="36"/>
              </w:rPr>
              <w:t>«Не спеши языком – торопись делом»</w:t>
            </w:r>
          </w:p>
          <w:p w:rsidR="00F80AB6" w:rsidRPr="00F80AB6" w:rsidRDefault="00F80AB6" w:rsidP="00F80AB6">
            <w:pPr>
              <w:spacing w:line="276" w:lineRule="auto"/>
              <w:rPr>
                <w:rFonts w:ascii="Times New Roman" w:hAnsi="Times New Roman"/>
                <w:sz w:val="36"/>
                <w:szCs w:val="36"/>
              </w:rPr>
            </w:pPr>
            <w:r w:rsidRPr="00F80AB6">
              <w:rPr>
                <w:rFonts w:ascii="Times New Roman" w:hAnsi="Times New Roman"/>
                <w:sz w:val="36"/>
                <w:szCs w:val="36"/>
              </w:rPr>
              <w:t>«Язык до Киева доведет»</w:t>
            </w:r>
          </w:p>
          <w:p w:rsidR="00760F5B" w:rsidRPr="00F80AB6" w:rsidRDefault="00F80AB6" w:rsidP="00F80AB6">
            <w:pPr>
              <w:spacing w:line="276" w:lineRule="auto"/>
              <w:rPr>
                <w:rFonts w:ascii="Times New Roman" w:hAnsi="Times New Roman"/>
                <w:sz w:val="36"/>
                <w:szCs w:val="36"/>
              </w:rPr>
            </w:pPr>
            <w:r w:rsidRPr="00F80AB6">
              <w:rPr>
                <w:rFonts w:ascii="Times New Roman" w:hAnsi="Times New Roman"/>
                <w:sz w:val="36"/>
                <w:szCs w:val="36"/>
              </w:rPr>
              <w:t>«От слова до дела – сто перегонов»</w:t>
            </w:r>
          </w:p>
        </w:tc>
        <w:tc>
          <w:tcPr>
            <w:tcW w:w="5494" w:type="dxa"/>
          </w:tcPr>
          <w:p w:rsidR="00F80AB6" w:rsidRPr="00F80AB6" w:rsidRDefault="00F80AB6" w:rsidP="00F80AB6">
            <w:pPr>
              <w:spacing w:line="276" w:lineRule="auto"/>
              <w:rPr>
                <w:rFonts w:ascii="Times New Roman" w:hAnsi="Times New Roman"/>
                <w:sz w:val="36"/>
                <w:szCs w:val="36"/>
              </w:rPr>
            </w:pPr>
            <w:r w:rsidRPr="00F80AB6">
              <w:rPr>
                <w:rFonts w:ascii="Times New Roman" w:hAnsi="Times New Roman"/>
                <w:sz w:val="36"/>
                <w:szCs w:val="36"/>
              </w:rPr>
              <w:t>Найдите пары пословиц:</w:t>
            </w:r>
          </w:p>
          <w:p w:rsidR="00F80AB6" w:rsidRPr="00F80AB6" w:rsidRDefault="00F80AB6" w:rsidP="00F80AB6">
            <w:pPr>
              <w:spacing w:line="276" w:lineRule="auto"/>
              <w:rPr>
                <w:rFonts w:ascii="Times New Roman" w:hAnsi="Times New Roman"/>
                <w:sz w:val="36"/>
                <w:szCs w:val="36"/>
              </w:rPr>
            </w:pPr>
            <w:r w:rsidRPr="00F80AB6">
              <w:rPr>
                <w:rFonts w:ascii="Times New Roman" w:hAnsi="Times New Roman"/>
                <w:sz w:val="36"/>
                <w:szCs w:val="36"/>
              </w:rPr>
              <w:t xml:space="preserve">«Кто грамоте </w:t>
            </w:r>
            <w:proofErr w:type="gramStart"/>
            <w:r w:rsidRPr="00F80AB6">
              <w:rPr>
                <w:rFonts w:ascii="Times New Roman" w:hAnsi="Times New Roman"/>
                <w:sz w:val="36"/>
                <w:szCs w:val="36"/>
              </w:rPr>
              <w:t>горазд</w:t>
            </w:r>
            <w:proofErr w:type="gramEnd"/>
            <w:r w:rsidRPr="00F80AB6">
              <w:rPr>
                <w:rFonts w:ascii="Times New Roman" w:hAnsi="Times New Roman"/>
                <w:sz w:val="36"/>
                <w:szCs w:val="36"/>
              </w:rPr>
              <w:t>, тому не пропасть»</w:t>
            </w:r>
          </w:p>
          <w:p w:rsidR="00F80AB6" w:rsidRPr="00F80AB6" w:rsidRDefault="00F80AB6" w:rsidP="00F80AB6">
            <w:pPr>
              <w:spacing w:line="276" w:lineRule="auto"/>
              <w:rPr>
                <w:rFonts w:ascii="Times New Roman" w:hAnsi="Times New Roman"/>
                <w:sz w:val="36"/>
                <w:szCs w:val="36"/>
              </w:rPr>
            </w:pPr>
            <w:r w:rsidRPr="00F80AB6">
              <w:rPr>
                <w:rFonts w:ascii="Times New Roman" w:hAnsi="Times New Roman"/>
                <w:sz w:val="36"/>
                <w:szCs w:val="36"/>
              </w:rPr>
              <w:t>«Руби дерево по себе»</w:t>
            </w:r>
          </w:p>
          <w:p w:rsidR="00F80AB6" w:rsidRPr="00F80AB6" w:rsidRDefault="00F80AB6" w:rsidP="00F80AB6">
            <w:pPr>
              <w:spacing w:line="276" w:lineRule="auto"/>
              <w:rPr>
                <w:rFonts w:ascii="Times New Roman" w:hAnsi="Times New Roman"/>
                <w:sz w:val="36"/>
                <w:szCs w:val="36"/>
              </w:rPr>
            </w:pPr>
            <w:r w:rsidRPr="00F80AB6">
              <w:rPr>
                <w:rFonts w:ascii="Times New Roman" w:hAnsi="Times New Roman"/>
                <w:sz w:val="36"/>
                <w:szCs w:val="36"/>
              </w:rPr>
              <w:t>«Знания никому не в тягость»</w:t>
            </w:r>
          </w:p>
          <w:p w:rsidR="00F80AB6" w:rsidRPr="00F80AB6" w:rsidRDefault="00F80AB6" w:rsidP="00F80AB6">
            <w:pPr>
              <w:spacing w:line="276" w:lineRule="auto"/>
              <w:rPr>
                <w:rFonts w:ascii="Times New Roman" w:hAnsi="Times New Roman"/>
                <w:sz w:val="36"/>
                <w:szCs w:val="36"/>
              </w:rPr>
            </w:pPr>
            <w:r w:rsidRPr="00F80AB6">
              <w:rPr>
                <w:rFonts w:ascii="Times New Roman" w:hAnsi="Times New Roman"/>
                <w:sz w:val="36"/>
                <w:szCs w:val="36"/>
              </w:rPr>
              <w:t>«Без корня и полынь растет»</w:t>
            </w:r>
          </w:p>
          <w:p w:rsidR="00F80AB6" w:rsidRPr="00F80AB6" w:rsidRDefault="00F80AB6" w:rsidP="00F80AB6">
            <w:pPr>
              <w:spacing w:line="276" w:lineRule="auto"/>
              <w:rPr>
                <w:rFonts w:ascii="Times New Roman" w:hAnsi="Times New Roman"/>
                <w:sz w:val="36"/>
                <w:szCs w:val="36"/>
              </w:rPr>
            </w:pPr>
            <w:r w:rsidRPr="00F80AB6">
              <w:rPr>
                <w:rFonts w:ascii="Times New Roman" w:hAnsi="Times New Roman"/>
                <w:sz w:val="36"/>
                <w:szCs w:val="36"/>
              </w:rPr>
              <w:t>«Родимая сторона – мать, чужая – мачеха»</w:t>
            </w:r>
          </w:p>
          <w:p w:rsidR="00760F5B" w:rsidRPr="00F80AB6" w:rsidRDefault="00F80AB6" w:rsidP="00F80AB6">
            <w:pPr>
              <w:spacing w:line="276" w:lineRule="auto"/>
              <w:rPr>
                <w:rFonts w:ascii="Times New Roman" w:hAnsi="Times New Roman"/>
                <w:sz w:val="36"/>
                <w:szCs w:val="36"/>
              </w:rPr>
            </w:pPr>
            <w:r w:rsidRPr="00F80AB6">
              <w:rPr>
                <w:rFonts w:ascii="Times New Roman" w:hAnsi="Times New Roman"/>
                <w:sz w:val="36"/>
                <w:szCs w:val="36"/>
              </w:rPr>
              <w:t>«По Сеньке и шапка»</w:t>
            </w:r>
          </w:p>
        </w:tc>
      </w:tr>
      <w:tr w:rsidR="00760F5B" w:rsidRPr="00F80AB6" w:rsidTr="00760F5B">
        <w:tc>
          <w:tcPr>
            <w:tcW w:w="5494" w:type="dxa"/>
          </w:tcPr>
          <w:p w:rsidR="00F80AB6" w:rsidRDefault="00F80AB6" w:rsidP="00F80AB6">
            <w:pPr>
              <w:spacing w:line="276" w:lineRule="auto"/>
              <w:rPr>
                <w:rFonts w:ascii="Times New Roman" w:hAnsi="Times New Roman"/>
                <w:sz w:val="36"/>
                <w:szCs w:val="36"/>
              </w:rPr>
            </w:pPr>
          </w:p>
          <w:p w:rsidR="00760F5B" w:rsidRDefault="00F80AB6" w:rsidP="00F80AB6">
            <w:pPr>
              <w:spacing w:line="276" w:lineRule="auto"/>
              <w:rPr>
                <w:rFonts w:ascii="Times New Roman" w:hAnsi="Times New Roman"/>
                <w:sz w:val="36"/>
                <w:szCs w:val="36"/>
              </w:rPr>
            </w:pPr>
            <w:r w:rsidRPr="00F80AB6">
              <w:rPr>
                <w:rFonts w:ascii="Times New Roman" w:hAnsi="Times New Roman"/>
                <w:sz w:val="36"/>
                <w:szCs w:val="36"/>
              </w:rPr>
              <w:t>Вспомните пословицы, противоположные по смыслу пословице «Пришла беда – отворяй ворота»</w:t>
            </w:r>
          </w:p>
          <w:p w:rsidR="00F80AB6" w:rsidRPr="00F80AB6" w:rsidRDefault="00F80AB6" w:rsidP="00F80AB6">
            <w:pPr>
              <w:spacing w:line="276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494" w:type="dxa"/>
          </w:tcPr>
          <w:p w:rsidR="00F80AB6" w:rsidRDefault="00F80AB6" w:rsidP="00F80AB6">
            <w:pPr>
              <w:spacing w:line="276" w:lineRule="auto"/>
              <w:rPr>
                <w:rFonts w:ascii="Times New Roman" w:hAnsi="Times New Roman"/>
                <w:sz w:val="36"/>
                <w:szCs w:val="36"/>
              </w:rPr>
            </w:pPr>
          </w:p>
          <w:p w:rsidR="00760F5B" w:rsidRPr="00F80AB6" w:rsidRDefault="00F80AB6" w:rsidP="00F80AB6">
            <w:pPr>
              <w:spacing w:line="276" w:lineRule="auto"/>
              <w:rPr>
                <w:rFonts w:ascii="Times New Roman" w:hAnsi="Times New Roman"/>
                <w:color w:val="FF0000"/>
                <w:sz w:val="36"/>
                <w:szCs w:val="36"/>
              </w:rPr>
            </w:pPr>
            <w:r w:rsidRPr="00F80AB6">
              <w:rPr>
                <w:rFonts w:ascii="Times New Roman" w:hAnsi="Times New Roman"/>
                <w:sz w:val="36"/>
                <w:szCs w:val="36"/>
              </w:rPr>
              <w:t xml:space="preserve">Вспомните пословицу, противоположную </w:t>
            </w:r>
            <w:proofErr w:type="gramStart"/>
            <w:r w:rsidRPr="00F80AB6">
              <w:rPr>
                <w:rFonts w:ascii="Times New Roman" w:hAnsi="Times New Roman"/>
                <w:sz w:val="36"/>
                <w:szCs w:val="36"/>
              </w:rPr>
              <w:t>данной</w:t>
            </w:r>
            <w:proofErr w:type="gramEnd"/>
            <w:r w:rsidRPr="00F80AB6">
              <w:rPr>
                <w:rFonts w:ascii="Times New Roman" w:hAnsi="Times New Roman"/>
                <w:sz w:val="36"/>
                <w:szCs w:val="36"/>
              </w:rPr>
              <w:t xml:space="preserve"> по смыслу: «Коротка ночь до зари, коли много работы»</w:t>
            </w:r>
          </w:p>
        </w:tc>
      </w:tr>
      <w:tr w:rsidR="00F80AB6" w:rsidRPr="00F80AB6" w:rsidTr="00760F5B">
        <w:tc>
          <w:tcPr>
            <w:tcW w:w="5494" w:type="dxa"/>
          </w:tcPr>
          <w:p w:rsidR="00F80AB6" w:rsidRDefault="00F80AB6" w:rsidP="00F80AB6">
            <w:pPr>
              <w:spacing w:line="276" w:lineRule="auto"/>
              <w:rPr>
                <w:rFonts w:ascii="Times New Roman" w:hAnsi="Times New Roman"/>
                <w:sz w:val="36"/>
                <w:szCs w:val="36"/>
              </w:rPr>
            </w:pPr>
          </w:p>
          <w:p w:rsidR="00F80AB6" w:rsidRDefault="00F80AB6" w:rsidP="00F80AB6">
            <w:pPr>
              <w:spacing w:line="276" w:lineRule="auto"/>
              <w:rPr>
                <w:rFonts w:ascii="Times New Roman" w:hAnsi="Times New Roman"/>
                <w:sz w:val="36"/>
                <w:szCs w:val="36"/>
              </w:rPr>
            </w:pPr>
            <w:r w:rsidRPr="00F80AB6">
              <w:rPr>
                <w:rFonts w:ascii="Times New Roman" w:hAnsi="Times New Roman"/>
                <w:sz w:val="36"/>
                <w:szCs w:val="36"/>
              </w:rPr>
              <w:t>Вспомните пословицы о труде, которые можно использовать в работе с детьми.</w:t>
            </w:r>
          </w:p>
          <w:p w:rsidR="00F80AB6" w:rsidRPr="00F80AB6" w:rsidRDefault="00F80AB6" w:rsidP="00F80AB6">
            <w:pPr>
              <w:spacing w:line="276" w:lineRule="auto"/>
              <w:rPr>
                <w:rFonts w:ascii="Times New Roman" w:hAnsi="Times New Roman"/>
                <w:color w:val="FF0000"/>
                <w:sz w:val="36"/>
                <w:szCs w:val="36"/>
              </w:rPr>
            </w:pPr>
          </w:p>
        </w:tc>
        <w:tc>
          <w:tcPr>
            <w:tcW w:w="5494" w:type="dxa"/>
          </w:tcPr>
          <w:p w:rsidR="00F80AB6" w:rsidRDefault="00F80AB6" w:rsidP="00F80AB6">
            <w:pPr>
              <w:spacing w:line="276" w:lineRule="auto"/>
              <w:rPr>
                <w:rFonts w:ascii="Times New Roman" w:hAnsi="Times New Roman"/>
                <w:sz w:val="36"/>
                <w:szCs w:val="36"/>
              </w:rPr>
            </w:pPr>
          </w:p>
          <w:p w:rsidR="00F80AB6" w:rsidRPr="00F80AB6" w:rsidRDefault="00F80AB6" w:rsidP="00F80AB6">
            <w:pPr>
              <w:spacing w:line="276" w:lineRule="auto"/>
              <w:rPr>
                <w:rFonts w:ascii="Times New Roman" w:hAnsi="Times New Roman"/>
                <w:color w:val="FF0000"/>
                <w:sz w:val="36"/>
                <w:szCs w:val="36"/>
              </w:rPr>
            </w:pPr>
            <w:r w:rsidRPr="00F80AB6">
              <w:rPr>
                <w:rFonts w:ascii="Times New Roman" w:hAnsi="Times New Roman"/>
                <w:sz w:val="36"/>
                <w:szCs w:val="36"/>
              </w:rPr>
              <w:t>Вспомните пословицы о дружбе, которые можно использовать в работе с детьми</w:t>
            </w:r>
          </w:p>
        </w:tc>
      </w:tr>
    </w:tbl>
    <w:p w:rsidR="00760F5B" w:rsidRDefault="00760F5B" w:rsidP="001E2E86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5E5776" w:rsidRDefault="005E5776" w:rsidP="001E2E86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5E5776" w:rsidRDefault="005E5776" w:rsidP="001E2E86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5E5776" w:rsidRDefault="005E5776" w:rsidP="001E2E86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5E5776" w:rsidRDefault="005E5776" w:rsidP="001E2E86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5E5776" w:rsidRDefault="005E5776" w:rsidP="001E2E86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5E5776" w:rsidRDefault="005E5776" w:rsidP="001E2E86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5E5776" w:rsidRDefault="005E5776" w:rsidP="001E2E86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5E5776" w:rsidRDefault="005E5776" w:rsidP="001E2E86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5E5776" w:rsidRDefault="005E5776" w:rsidP="001E2E86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5E5776" w:rsidRDefault="005E5776" w:rsidP="001E2E86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5E5776" w:rsidRDefault="005E5776" w:rsidP="001E2E86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5E5776" w:rsidRDefault="005E5776" w:rsidP="00A063B4">
      <w:pPr>
        <w:rPr>
          <w:rFonts w:ascii="Times New Roman" w:hAnsi="Times New Roman"/>
          <w:sz w:val="28"/>
          <w:szCs w:val="28"/>
          <w:u w:val="single"/>
        </w:rPr>
        <w:sectPr w:rsidR="005E5776" w:rsidSect="00683596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Style w:val="a9"/>
        <w:tblW w:w="5000" w:type="pct"/>
        <w:tblLook w:val="04A0"/>
      </w:tblPr>
      <w:tblGrid>
        <w:gridCol w:w="7960"/>
        <w:gridCol w:w="7960"/>
      </w:tblGrid>
      <w:tr w:rsidR="00A063B4" w:rsidRPr="005E5776" w:rsidTr="005E5776">
        <w:tc>
          <w:tcPr>
            <w:tcW w:w="2500" w:type="pct"/>
          </w:tcPr>
          <w:p w:rsidR="00A063B4" w:rsidRPr="00563A02" w:rsidRDefault="00A063B4" w:rsidP="00A063B4">
            <w:pPr>
              <w:rPr>
                <w:rFonts w:ascii="Times New Roman" w:hAnsi="Times New Roman"/>
                <w:b/>
                <w:sz w:val="40"/>
                <w:szCs w:val="40"/>
                <w:u w:val="single"/>
              </w:rPr>
            </w:pPr>
            <w:r w:rsidRPr="00563A02">
              <w:rPr>
                <w:rFonts w:ascii="Times New Roman" w:hAnsi="Times New Roman"/>
                <w:b/>
                <w:sz w:val="40"/>
                <w:szCs w:val="40"/>
                <w:u w:val="single"/>
              </w:rPr>
              <w:lastRenderedPageBreak/>
              <w:t>Решение педагогических ситуаций</w:t>
            </w:r>
          </w:p>
          <w:p w:rsidR="005E5776" w:rsidRDefault="005E5776" w:rsidP="00A063B4">
            <w:pPr>
              <w:rPr>
                <w:rFonts w:ascii="Times New Roman" w:hAnsi="Times New Roman"/>
                <w:sz w:val="40"/>
                <w:szCs w:val="40"/>
              </w:rPr>
            </w:pPr>
          </w:p>
          <w:p w:rsidR="00A063B4" w:rsidRPr="005E5776" w:rsidRDefault="00A063B4" w:rsidP="00A063B4">
            <w:pPr>
              <w:rPr>
                <w:rFonts w:ascii="Times New Roman" w:hAnsi="Times New Roman"/>
                <w:sz w:val="40"/>
                <w:szCs w:val="40"/>
              </w:rPr>
            </w:pPr>
            <w:proofErr w:type="gramStart"/>
            <w:r w:rsidRPr="005E5776">
              <w:rPr>
                <w:rFonts w:ascii="Times New Roman" w:hAnsi="Times New Roman"/>
                <w:sz w:val="40"/>
                <w:szCs w:val="40"/>
              </w:rPr>
              <w:t>В календарном плане воспитательницы было записано: 1 марта - игра в «детский сад», 2 марта - игра в «почту», 3 марта - игра в «театр» и т. д. При этом воспитательница добивалась, чтобы дети играли в те игры, которые она наметила.</w:t>
            </w:r>
            <w:proofErr w:type="gramEnd"/>
          </w:p>
          <w:p w:rsidR="00A063B4" w:rsidRPr="005E5776" w:rsidRDefault="00A063B4" w:rsidP="00A063B4">
            <w:pPr>
              <w:rPr>
                <w:rFonts w:ascii="Times New Roman" w:hAnsi="Times New Roman"/>
                <w:sz w:val="40"/>
                <w:szCs w:val="40"/>
              </w:rPr>
            </w:pPr>
            <w:r w:rsidRPr="005E5776">
              <w:rPr>
                <w:rFonts w:ascii="Times New Roman" w:hAnsi="Times New Roman"/>
                <w:sz w:val="40"/>
                <w:szCs w:val="40"/>
              </w:rPr>
              <w:t>Каковы ваши суждения о такой плановости в проведении игр?</w:t>
            </w:r>
          </w:p>
          <w:p w:rsidR="00A063B4" w:rsidRPr="005E5776" w:rsidRDefault="00A063B4" w:rsidP="00A063B4">
            <w:pPr>
              <w:rPr>
                <w:rFonts w:ascii="Times New Roman" w:hAnsi="Times New Roman"/>
                <w:color w:val="FF0000"/>
                <w:sz w:val="40"/>
                <w:szCs w:val="40"/>
              </w:rPr>
            </w:pPr>
          </w:p>
        </w:tc>
        <w:tc>
          <w:tcPr>
            <w:tcW w:w="2500" w:type="pct"/>
          </w:tcPr>
          <w:p w:rsidR="005E5776" w:rsidRPr="00563A02" w:rsidRDefault="00A063B4" w:rsidP="00A063B4">
            <w:pPr>
              <w:rPr>
                <w:rFonts w:ascii="Times New Roman" w:hAnsi="Times New Roman"/>
                <w:b/>
                <w:sz w:val="40"/>
                <w:szCs w:val="40"/>
                <w:u w:val="single"/>
              </w:rPr>
            </w:pPr>
            <w:r w:rsidRPr="00563A02">
              <w:rPr>
                <w:rFonts w:ascii="Times New Roman" w:hAnsi="Times New Roman"/>
                <w:b/>
                <w:sz w:val="40"/>
                <w:szCs w:val="40"/>
                <w:u w:val="single"/>
              </w:rPr>
              <w:t xml:space="preserve">Решение педагогических ситуаций </w:t>
            </w:r>
          </w:p>
          <w:p w:rsidR="005E5776" w:rsidRDefault="005E5776" w:rsidP="001E2E86">
            <w:pPr>
              <w:rPr>
                <w:rFonts w:ascii="Times New Roman" w:hAnsi="Times New Roman"/>
                <w:sz w:val="40"/>
                <w:szCs w:val="40"/>
              </w:rPr>
            </w:pPr>
          </w:p>
          <w:p w:rsidR="00A063B4" w:rsidRPr="005E5776" w:rsidRDefault="00A063B4" w:rsidP="001E2E86">
            <w:pPr>
              <w:rPr>
                <w:rFonts w:ascii="Times New Roman" w:hAnsi="Times New Roman"/>
                <w:sz w:val="40"/>
                <w:szCs w:val="40"/>
              </w:rPr>
            </w:pPr>
            <w:r w:rsidRPr="005E5776">
              <w:rPr>
                <w:rFonts w:ascii="Times New Roman" w:hAnsi="Times New Roman"/>
                <w:sz w:val="40"/>
                <w:szCs w:val="40"/>
              </w:rPr>
              <w:t xml:space="preserve">Педагог предлагает детям поиграть в настольный театр. Происходит обсуждение выбора сказки. Дети </w:t>
            </w:r>
            <w:proofErr w:type="gramStart"/>
            <w:r w:rsidRPr="005E5776">
              <w:rPr>
                <w:rFonts w:ascii="Times New Roman" w:hAnsi="Times New Roman"/>
                <w:sz w:val="40"/>
                <w:szCs w:val="40"/>
              </w:rPr>
              <w:t>высказывают желание</w:t>
            </w:r>
            <w:proofErr w:type="gramEnd"/>
            <w:r w:rsidRPr="005E5776">
              <w:rPr>
                <w:rFonts w:ascii="Times New Roman" w:hAnsi="Times New Roman"/>
                <w:sz w:val="40"/>
                <w:szCs w:val="40"/>
              </w:rPr>
              <w:t xml:space="preserve"> поставить сказку «Теремок». Однако выясняется, что в настольном театре нет всех героев к этой сказке. Тогда дети, разобрав имеющиеся плоскостные фигурки, предлагают новый вариант сказки «Теремок».</w:t>
            </w:r>
          </w:p>
        </w:tc>
      </w:tr>
    </w:tbl>
    <w:p w:rsidR="005E5776" w:rsidRDefault="005E5776" w:rsidP="001E2E86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  <w:sectPr w:rsidR="005E5776" w:rsidSect="00683596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A84156" w:rsidRPr="008564BC" w:rsidRDefault="00A84156" w:rsidP="00AC570A">
      <w:pPr>
        <w:jc w:val="center"/>
        <w:rPr>
          <w:rFonts w:ascii="Times New Roman" w:hAnsi="Times New Roman"/>
          <w:sz w:val="28"/>
          <w:szCs w:val="28"/>
        </w:rPr>
      </w:pPr>
    </w:p>
    <w:sectPr w:rsidR="00A84156" w:rsidRPr="008564BC" w:rsidSect="0068359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6736E3"/>
    <w:multiLevelType w:val="hybridMultilevel"/>
    <w:tmpl w:val="9EF6C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401A9"/>
    <w:rsid w:val="00005AF7"/>
    <w:rsid w:val="00041054"/>
    <w:rsid w:val="001E2E86"/>
    <w:rsid w:val="001E3E77"/>
    <w:rsid w:val="0026081B"/>
    <w:rsid w:val="002D516F"/>
    <w:rsid w:val="003401A9"/>
    <w:rsid w:val="00344BEA"/>
    <w:rsid w:val="00367881"/>
    <w:rsid w:val="003D0B3C"/>
    <w:rsid w:val="00477C1E"/>
    <w:rsid w:val="004925D1"/>
    <w:rsid w:val="004A4B8D"/>
    <w:rsid w:val="004F1DCA"/>
    <w:rsid w:val="00514477"/>
    <w:rsid w:val="005435AD"/>
    <w:rsid w:val="00563A02"/>
    <w:rsid w:val="005C1D0F"/>
    <w:rsid w:val="005E5776"/>
    <w:rsid w:val="0063520C"/>
    <w:rsid w:val="006500B2"/>
    <w:rsid w:val="00675226"/>
    <w:rsid w:val="00683596"/>
    <w:rsid w:val="006863C2"/>
    <w:rsid w:val="0072572B"/>
    <w:rsid w:val="00756664"/>
    <w:rsid w:val="00760F5B"/>
    <w:rsid w:val="007A5CDF"/>
    <w:rsid w:val="007A7C79"/>
    <w:rsid w:val="008564BC"/>
    <w:rsid w:val="008C6979"/>
    <w:rsid w:val="008F2D27"/>
    <w:rsid w:val="0093135D"/>
    <w:rsid w:val="00941EF4"/>
    <w:rsid w:val="00A063B4"/>
    <w:rsid w:val="00A12CEF"/>
    <w:rsid w:val="00A25CBA"/>
    <w:rsid w:val="00A84156"/>
    <w:rsid w:val="00AC570A"/>
    <w:rsid w:val="00BE5E8B"/>
    <w:rsid w:val="00C6732A"/>
    <w:rsid w:val="00CF72D8"/>
    <w:rsid w:val="00D424F3"/>
    <w:rsid w:val="00D67FA9"/>
    <w:rsid w:val="00D86C4A"/>
    <w:rsid w:val="00D918A8"/>
    <w:rsid w:val="00DB7775"/>
    <w:rsid w:val="00DC4CF6"/>
    <w:rsid w:val="00E61636"/>
    <w:rsid w:val="00F27F44"/>
    <w:rsid w:val="00F31570"/>
    <w:rsid w:val="00F36776"/>
    <w:rsid w:val="00F80AB6"/>
    <w:rsid w:val="00FC51BF"/>
    <w:rsid w:val="00FC7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1A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401A9"/>
    <w:rPr>
      <w:rFonts w:cs="Times New Roman"/>
    </w:rPr>
  </w:style>
  <w:style w:type="paragraph" w:styleId="a3">
    <w:name w:val="Normal (Web)"/>
    <w:basedOn w:val="a"/>
    <w:uiPriority w:val="99"/>
    <w:rsid w:val="003401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semiHidden/>
    <w:rsid w:val="003401A9"/>
    <w:rPr>
      <w:rFonts w:cs="Times New Roman"/>
      <w:color w:val="0000FF"/>
      <w:u w:val="single"/>
    </w:rPr>
  </w:style>
  <w:style w:type="character" w:styleId="a5">
    <w:name w:val="Strong"/>
    <w:basedOn w:val="a0"/>
    <w:qFormat/>
    <w:rsid w:val="003401A9"/>
    <w:rPr>
      <w:rFonts w:cs="Times New Roman"/>
      <w:b/>
      <w:bCs/>
    </w:rPr>
  </w:style>
  <w:style w:type="character" w:styleId="a6">
    <w:name w:val="Emphasis"/>
    <w:basedOn w:val="a0"/>
    <w:qFormat/>
    <w:rsid w:val="003401A9"/>
    <w:rPr>
      <w:rFonts w:cs="Times New Roman"/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27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7F44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4A4B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A4B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5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grammaticheskij_stroj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morfologiy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grammaticheskij_stroj/" TargetMode="External"/><Relationship Id="rId5" Type="http://schemas.openxmlformats.org/officeDocument/2006/relationships/hyperlink" Target="http://pandia.ru/text/category/kulmztura_rechi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11</Pages>
  <Words>2694</Words>
  <Characters>15357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2017-11-23T07:14:00Z</cp:lastPrinted>
  <dcterms:created xsi:type="dcterms:W3CDTF">2017-05-30T03:38:00Z</dcterms:created>
  <dcterms:modified xsi:type="dcterms:W3CDTF">2018-01-11T04:57:00Z</dcterms:modified>
</cp:coreProperties>
</file>