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CE" w:rsidRPr="00A10427" w:rsidRDefault="00D15CCE" w:rsidP="00A104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427">
        <w:rPr>
          <w:rFonts w:ascii="Times New Roman" w:hAnsi="Times New Roman" w:cs="Times New Roman"/>
          <w:b/>
          <w:sz w:val="28"/>
          <w:szCs w:val="28"/>
        </w:rPr>
        <w:t>ЛИЧНЫЙ ПЕРСПЕКТИВНЫЙ ПЛАН</w:t>
      </w:r>
    </w:p>
    <w:p w:rsidR="00D15CCE" w:rsidRPr="00A10427" w:rsidRDefault="00D15CCE" w:rsidP="00A104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427">
        <w:rPr>
          <w:rFonts w:ascii="Times New Roman" w:hAnsi="Times New Roman" w:cs="Times New Roman"/>
          <w:b/>
          <w:sz w:val="28"/>
          <w:szCs w:val="28"/>
        </w:rPr>
        <w:t>ПО САМООБРАЗОВАНИЮ НА 2016-2017  УЧЕБНЫЙ ГОД</w:t>
      </w:r>
    </w:p>
    <w:p w:rsidR="00EF619D" w:rsidRPr="00A10427" w:rsidRDefault="00D15CCE" w:rsidP="00A10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427">
        <w:rPr>
          <w:rFonts w:ascii="Times New Roman" w:hAnsi="Times New Roman" w:cs="Times New Roman"/>
          <w:sz w:val="28"/>
          <w:szCs w:val="28"/>
        </w:rPr>
        <w:t>Головко А.А.</w:t>
      </w:r>
    </w:p>
    <w:p w:rsidR="00D15CCE" w:rsidRPr="00A10427" w:rsidRDefault="00D15CCE" w:rsidP="00A10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427">
        <w:rPr>
          <w:rFonts w:ascii="Times New Roman" w:hAnsi="Times New Roman" w:cs="Times New Roman"/>
          <w:sz w:val="28"/>
          <w:szCs w:val="28"/>
          <w:u w:val="single"/>
        </w:rPr>
        <w:t>Сроки проведения итогов по теме самообразования</w:t>
      </w:r>
      <w:r w:rsidRPr="00A10427">
        <w:rPr>
          <w:rFonts w:ascii="Times New Roman" w:hAnsi="Times New Roman" w:cs="Times New Roman"/>
          <w:sz w:val="28"/>
          <w:szCs w:val="28"/>
        </w:rPr>
        <w:t xml:space="preserve"> –2016-2017 учебный год.</w:t>
      </w:r>
    </w:p>
    <w:p w:rsidR="00D15CCE" w:rsidRPr="00A10427" w:rsidRDefault="00D15CCE" w:rsidP="00A10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427">
        <w:rPr>
          <w:rFonts w:ascii="Times New Roman" w:hAnsi="Times New Roman" w:cs="Times New Roman"/>
          <w:sz w:val="28"/>
          <w:szCs w:val="28"/>
          <w:u w:val="single"/>
        </w:rPr>
        <w:t>Фор</w:t>
      </w:r>
      <w:r w:rsidR="000E13AF" w:rsidRPr="00A10427">
        <w:rPr>
          <w:rFonts w:ascii="Times New Roman" w:hAnsi="Times New Roman" w:cs="Times New Roman"/>
          <w:sz w:val="28"/>
          <w:szCs w:val="28"/>
          <w:u w:val="single"/>
        </w:rPr>
        <w:t>ма и место подведения итогов</w:t>
      </w:r>
      <w:r w:rsidR="000E13AF" w:rsidRPr="00A10427">
        <w:rPr>
          <w:rFonts w:ascii="Times New Roman" w:hAnsi="Times New Roman" w:cs="Times New Roman"/>
          <w:sz w:val="28"/>
          <w:szCs w:val="28"/>
        </w:rPr>
        <w:t xml:space="preserve"> – </w:t>
      </w:r>
      <w:r w:rsidR="00F71721">
        <w:rPr>
          <w:rFonts w:ascii="Times New Roman" w:hAnsi="Times New Roman" w:cs="Times New Roman"/>
          <w:sz w:val="28"/>
          <w:szCs w:val="28"/>
        </w:rPr>
        <w:t>МАДОУ №29 «Василёк»</w:t>
      </w:r>
    </w:p>
    <w:p w:rsidR="00D15CCE" w:rsidRPr="00A10427" w:rsidRDefault="00D15CCE" w:rsidP="00A10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427">
        <w:rPr>
          <w:rFonts w:ascii="Times New Roman" w:hAnsi="Times New Roman" w:cs="Times New Roman"/>
          <w:b/>
          <w:sz w:val="28"/>
          <w:szCs w:val="28"/>
        </w:rPr>
        <w:t>Тема:</w:t>
      </w:r>
      <w:r w:rsidRPr="00A10427">
        <w:rPr>
          <w:rFonts w:ascii="Times New Roman" w:hAnsi="Times New Roman" w:cs="Times New Roman"/>
          <w:sz w:val="28"/>
          <w:szCs w:val="28"/>
        </w:rPr>
        <w:t xml:space="preserve"> создание педагогических условий для формирования у дошкольников ценностног</w:t>
      </w:r>
      <w:r w:rsidR="00F71721">
        <w:rPr>
          <w:rFonts w:ascii="Times New Roman" w:hAnsi="Times New Roman" w:cs="Times New Roman"/>
          <w:sz w:val="28"/>
          <w:szCs w:val="28"/>
        </w:rPr>
        <w:t>о отношения к окружающему миру.</w:t>
      </w:r>
      <w:bookmarkStart w:id="0" w:name="_GoBack"/>
      <w:bookmarkEnd w:id="0"/>
    </w:p>
    <w:p w:rsidR="00D15CCE" w:rsidRPr="00A10427" w:rsidRDefault="00D15CCE" w:rsidP="00A104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042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15CCE" w:rsidRPr="00A10427" w:rsidRDefault="00D15CCE" w:rsidP="00A1042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427">
        <w:rPr>
          <w:rFonts w:ascii="Times New Roman" w:hAnsi="Times New Roman" w:cs="Times New Roman"/>
          <w:sz w:val="28"/>
          <w:szCs w:val="28"/>
        </w:rPr>
        <w:t xml:space="preserve">Проанализировать психолого-педагогическую литературу, методическую литературу по проблемам ценностного отношения к окружающему миру у </w:t>
      </w:r>
      <w:proofErr w:type="spellStart"/>
      <w:r w:rsidRPr="00A10427">
        <w:rPr>
          <w:rFonts w:ascii="Times New Roman" w:hAnsi="Times New Roman" w:cs="Times New Roman"/>
          <w:sz w:val="28"/>
          <w:szCs w:val="28"/>
        </w:rPr>
        <w:t>детей</w:t>
      </w:r>
      <w:r w:rsidRPr="00A10427">
        <w:rPr>
          <w:rFonts w:ascii="Times New Roman" w:hAnsi="Times New Roman" w:cs="Times New Roman"/>
          <w:sz w:val="28"/>
          <w:szCs w:val="28"/>
        </w:rPr>
        <w:t>средней</w:t>
      </w:r>
      <w:proofErr w:type="spellEnd"/>
      <w:r w:rsidRPr="00A10427">
        <w:rPr>
          <w:rFonts w:ascii="Times New Roman" w:hAnsi="Times New Roman" w:cs="Times New Roman"/>
          <w:sz w:val="28"/>
          <w:szCs w:val="28"/>
        </w:rPr>
        <w:t xml:space="preserve"> </w:t>
      </w:r>
      <w:r w:rsidRPr="00A10427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D15CCE" w:rsidRPr="00A10427" w:rsidRDefault="00D15CCE" w:rsidP="00A1042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427">
        <w:rPr>
          <w:rFonts w:ascii="Times New Roman" w:hAnsi="Times New Roman" w:cs="Times New Roman"/>
          <w:sz w:val="28"/>
          <w:szCs w:val="28"/>
        </w:rPr>
        <w:t>Изучить изменения в нормативной базе ДОУ.</w:t>
      </w:r>
    </w:p>
    <w:p w:rsidR="00D15CCE" w:rsidRPr="00A10427" w:rsidRDefault="00D15CCE" w:rsidP="00A1042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427">
        <w:rPr>
          <w:rFonts w:ascii="Times New Roman" w:hAnsi="Times New Roman" w:cs="Times New Roman"/>
          <w:sz w:val="28"/>
          <w:szCs w:val="28"/>
        </w:rPr>
        <w:t xml:space="preserve">Разработать рабочую программу для детей </w:t>
      </w:r>
      <w:r w:rsidRPr="00A10427">
        <w:rPr>
          <w:rFonts w:ascii="Times New Roman" w:hAnsi="Times New Roman" w:cs="Times New Roman"/>
          <w:sz w:val="28"/>
          <w:szCs w:val="28"/>
        </w:rPr>
        <w:t>средней</w:t>
      </w:r>
      <w:r w:rsidRPr="00A10427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D15CCE" w:rsidRPr="00A10427" w:rsidRDefault="00D15CCE" w:rsidP="00A1042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427">
        <w:rPr>
          <w:rFonts w:ascii="Times New Roman" w:hAnsi="Times New Roman" w:cs="Times New Roman"/>
          <w:sz w:val="28"/>
          <w:szCs w:val="28"/>
        </w:rPr>
        <w:t>Разработать план мероприятий на учебный год.</w:t>
      </w:r>
    </w:p>
    <w:p w:rsidR="00D15CCE" w:rsidRPr="00A10427" w:rsidRDefault="00A10427" w:rsidP="00A1042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5CCE" w:rsidRPr="00A10427">
        <w:rPr>
          <w:rFonts w:ascii="Times New Roman" w:hAnsi="Times New Roman" w:cs="Times New Roman"/>
          <w:sz w:val="28"/>
          <w:szCs w:val="28"/>
        </w:rPr>
        <w:t>богащать у детей представления о ценности природы и правилах поведения в ней;</w:t>
      </w:r>
    </w:p>
    <w:p w:rsidR="00D15CCE" w:rsidRPr="00A10427" w:rsidRDefault="00A10427" w:rsidP="00A1042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15CCE" w:rsidRPr="00A10427">
        <w:rPr>
          <w:rFonts w:ascii="Times New Roman" w:hAnsi="Times New Roman" w:cs="Times New Roman"/>
          <w:sz w:val="28"/>
          <w:szCs w:val="28"/>
        </w:rPr>
        <w:t>асширять кругозор детей на основе знакомства с природой родного края;</w:t>
      </w:r>
    </w:p>
    <w:p w:rsidR="00D15CCE" w:rsidRPr="00A10427" w:rsidRDefault="00A10427" w:rsidP="00A1042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15CCE" w:rsidRPr="00A10427">
        <w:rPr>
          <w:rFonts w:ascii="Times New Roman" w:hAnsi="Times New Roman" w:cs="Times New Roman"/>
          <w:sz w:val="28"/>
          <w:szCs w:val="28"/>
        </w:rPr>
        <w:t>азвивать у детей эмоционально-чувственную сферу и желание помогать природе.</w:t>
      </w:r>
    </w:p>
    <w:p w:rsidR="00D15CCE" w:rsidRPr="00A10427" w:rsidRDefault="00D15CCE" w:rsidP="00A10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5CCE" w:rsidRPr="00A10427" w:rsidRDefault="00A10427" w:rsidP="00A104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0427">
        <w:rPr>
          <w:rFonts w:ascii="Times New Roman" w:hAnsi="Times New Roman" w:cs="Times New Roman"/>
          <w:b/>
          <w:sz w:val="28"/>
          <w:szCs w:val="28"/>
        </w:rPr>
        <w:t>План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D15CCE" w:rsidRPr="00A10427" w:rsidTr="00A10427">
        <w:trPr>
          <w:trHeight w:val="690"/>
        </w:trPr>
        <w:tc>
          <w:tcPr>
            <w:tcW w:w="3662" w:type="dxa"/>
          </w:tcPr>
          <w:p w:rsidR="00D15CCE" w:rsidRPr="00A10427" w:rsidRDefault="00A10427" w:rsidP="00A10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663" w:type="dxa"/>
          </w:tcPr>
          <w:p w:rsidR="00D15CCE" w:rsidRPr="00A10427" w:rsidRDefault="00A10427" w:rsidP="00A10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достижения</w:t>
            </w:r>
          </w:p>
        </w:tc>
        <w:tc>
          <w:tcPr>
            <w:tcW w:w="3663" w:type="dxa"/>
          </w:tcPr>
          <w:p w:rsidR="00D15CCE" w:rsidRPr="00A10427" w:rsidRDefault="00A10427" w:rsidP="00A10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</w:tr>
      <w:tr w:rsidR="00A10427" w:rsidRPr="00A10427" w:rsidTr="00A10427">
        <w:trPr>
          <w:trHeight w:val="395"/>
        </w:trPr>
        <w:tc>
          <w:tcPr>
            <w:tcW w:w="3662" w:type="dxa"/>
          </w:tcPr>
          <w:p w:rsidR="00A10427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3" w:type="dxa"/>
          </w:tcPr>
          <w:p w:rsidR="00A10427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Разработка и подбор материалов</w:t>
            </w:r>
          </w:p>
        </w:tc>
        <w:tc>
          <w:tcPr>
            <w:tcW w:w="3663" w:type="dxa"/>
          </w:tcPr>
          <w:p w:rsidR="00A10427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Изучение материала</w:t>
            </w:r>
          </w:p>
        </w:tc>
      </w:tr>
      <w:tr w:rsidR="00D15CCE" w:rsidRPr="00A10427" w:rsidTr="00D15CCE">
        <w:tc>
          <w:tcPr>
            <w:tcW w:w="3662" w:type="dxa"/>
          </w:tcPr>
          <w:p w:rsidR="00D15CCE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сентябрь – октябрь – ноябрь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Разработка наблюдений по ознакомлению с явлениями неживой природ</w:t>
            </w:r>
            <w:r w:rsidR="000E13AF"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Наблюдения в природе в осенний период.</w:t>
            </w:r>
          </w:p>
        </w:tc>
      </w:tr>
      <w:tr w:rsidR="00D15CCE" w:rsidRPr="00A10427" w:rsidTr="003C3CB4">
        <w:trPr>
          <w:trHeight w:val="1830"/>
        </w:trPr>
        <w:tc>
          <w:tcPr>
            <w:tcW w:w="3662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63" w:type="dxa"/>
          </w:tcPr>
          <w:p w:rsidR="00D15CCE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D15CCE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«Помоги маме найти детеныша»;</w:t>
            </w:r>
          </w:p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A10427">
              <w:rPr>
                <w:rFonts w:ascii="Times New Roman" w:hAnsi="Times New Roman" w:cs="Times New Roman"/>
                <w:sz w:val="28"/>
                <w:szCs w:val="28"/>
              </w:rPr>
              <w:t xml:space="preserve"> «Угадай животное по описанию»;</w:t>
            </w:r>
          </w:p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• Подбор иллюстраций.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Знакомство младших дошкольников с домашними животными и их детенышами.</w:t>
            </w:r>
          </w:p>
        </w:tc>
      </w:tr>
      <w:tr w:rsidR="003C3CB4" w:rsidRPr="00A10427" w:rsidTr="000E13AF">
        <w:trPr>
          <w:trHeight w:val="831"/>
        </w:trPr>
        <w:tc>
          <w:tcPr>
            <w:tcW w:w="3662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«Что такое экология?». </w:t>
            </w: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Подборка экологической литературы для родителей.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Выставка «Цветы» (природный материал).</w:t>
            </w:r>
          </w:p>
        </w:tc>
        <w:tc>
          <w:tcPr>
            <w:tcW w:w="3663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теме</w:t>
            </w:r>
          </w:p>
        </w:tc>
      </w:tr>
      <w:tr w:rsidR="000E13AF" w:rsidRPr="00A10427" w:rsidTr="000E13AF">
        <w:trPr>
          <w:trHeight w:val="495"/>
        </w:trPr>
        <w:tc>
          <w:tcPr>
            <w:tcW w:w="3662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аблюдения за объектами живой и неживой природы.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ветром.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Д/и «Чей след?», «Чей хвост?».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творчество: рисование «Золотая осень», «Ветка рябины»; лепка «Животные </w:t>
            </w: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Урала</w:t>
            </w: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»; поделки из природного материала на тему «Осенний лес».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Чтение худ</w:t>
            </w:r>
            <w:proofErr w:type="gramStart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ит: С. Есенин «Береза», А. Блок «Зайчик»,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И. Бунин «Листопад», рассказы и загадки о животных.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Проект «Дикие животные»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Беседы на темы «Что нас окружает?», «Удивительный лес», «Дикие звери Урала».</w:t>
            </w:r>
          </w:p>
        </w:tc>
      </w:tr>
      <w:tr w:rsidR="00D15CCE" w:rsidRPr="00A10427" w:rsidTr="003C3CB4">
        <w:trPr>
          <w:trHeight w:val="1140"/>
        </w:trPr>
        <w:tc>
          <w:tcPr>
            <w:tcW w:w="3662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Разработка наблюдений и посильных поручений в уголке природы.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Деятельность детей в уголке природы.</w:t>
            </w:r>
          </w:p>
        </w:tc>
      </w:tr>
      <w:tr w:rsidR="003C3CB4" w:rsidRPr="00A10427" w:rsidTr="003C3CB4">
        <w:trPr>
          <w:trHeight w:val="556"/>
        </w:trPr>
        <w:tc>
          <w:tcPr>
            <w:tcW w:w="3662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онсультации на экологическую тему «Не причиняя вреда природе», «Сокровища леса».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Выставка рисунков «Природа глазами детей» (совместная деятельность детей и родителей).</w:t>
            </w:r>
          </w:p>
        </w:tc>
        <w:tc>
          <w:tcPr>
            <w:tcW w:w="3663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теме</w:t>
            </w:r>
          </w:p>
        </w:tc>
      </w:tr>
      <w:tr w:rsidR="000E13AF" w:rsidRPr="00A10427" w:rsidTr="00D15CCE">
        <w:trPr>
          <w:trHeight w:val="330"/>
        </w:trPr>
        <w:tc>
          <w:tcPr>
            <w:tcW w:w="3662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Составления описательных рассказов о птицах; рассматривание иллюстраций о птицах. Наблюдение за птицами на прогулке.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Д/и «Птичье лото», «Чей клюв?», «Составь птицу», «Зимующие и перелетные».</w:t>
            </w:r>
            <w:proofErr w:type="gramEnd"/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Кормления птиц на прогулке.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Прослушивание аудиозаписи «Голоса птиц».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 рисование «Птицы нашего города», «Птица, придуманная мною»; лепка «Калининские птички».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/и «Коршун», «Совушка», «Летает- не летает».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proofErr w:type="gramStart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С. Алексеев «Родная природа» (клест, И. Соколов-Микитов «Весна в лесу», В. Бианки «Чей нос лучше?», М. Зверев «Лесные доктора».</w:t>
            </w:r>
            <w:proofErr w:type="gramEnd"/>
          </w:p>
        </w:tc>
        <w:tc>
          <w:tcPr>
            <w:tcW w:w="3663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на темы «Птицы родного края», «Клест», «Лесной доктор»</w:t>
            </w:r>
          </w:p>
        </w:tc>
      </w:tr>
      <w:tr w:rsidR="00D15CCE" w:rsidRPr="00A10427" w:rsidTr="00A10427">
        <w:trPr>
          <w:trHeight w:val="976"/>
        </w:trPr>
        <w:tc>
          <w:tcPr>
            <w:tcW w:w="3662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– я</w:t>
            </w: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нварь – февраль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наблюдений по ознакомлению с явлениями неживой природы 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Наблюдения в природе в зимний период</w:t>
            </w:r>
          </w:p>
        </w:tc>
      </w:tr>
      <w:tr w:rsidR="003C3CB4" w:rsidRPr="00A10427" w:rsidTr="003C3CB4">
        <w:trPr>
          <w:trHeight w:val="766"/>
        </w:trPr>
        <w:tc>
          <w:tcPr>
            <w:tcW w:w="3662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онсультация «Интересные факты из жизни птиц».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Конкурс «Зеленая красавица» (изготовления с родителями и детей новогодней елки из любого материала).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«Покормите птиц зимой» (изготовления кормушек).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теме</w:t>
            </w:r>
          </w:p>
        </w:tc>
      </w:tr>
      <w:tr w:rsidR="000E13AF" w:rsidRPr="00A10427" w:rsidTr="000E13AF">
        <w:trPr>
          <w:trHeight w:val="579"/>
        </w:trPr>
        <w:tc>
          <w:tcPr>
            <w:tcW w:w="3662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0E13AF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с водой.</w:t>
            </w:r>
          </w:p>
          <w:p w:rsidR="00A10427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«Сокровища леса».</w:t>
            </w:r>
          </w:p>
          <w:p w:rsidR="00A10427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Д/и «Кто, где живет?», «Птицы, звери, рыбы», «Кто кормушки прилетел?», «Опиши, мы отгадаем».</w:t>
            </w:r>
            <w:proofErr w:type="gramEnd"/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Художественное творчество: рисование «Лесные жители зимой»; аппликация «Синички».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Изготовления и украшение кормушек для птиц.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Прослушивание музыки П. И. Чайковского «Времена года», А. Гречанинова «Холодно, холодно».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Рассматривание животных и птиц, занесенных в Красную книгу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Чтение: Г. </w:t>
            </w:r>
            <w:proofErr w:type="spellStart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 «Четыре художника», Д. </w:t>
            </w:r>
            <w:proofErr w:type="gramStart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 «Серая Шейка», Е. Благинина «Улетают, улетели»,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З. Александровна «Птичья столовая».</w:t>
            </w:r>
          </w:p>
        </w:tc>
        <w:tc>
          <w:tcPr>
            <w:tcW w:w="3663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на темы «Как звери зимуют в лесу?», «Жизнь птиц зимой», «Что такое заповедник?», «Красная книга».</w:t>
            </w:r>
          </w:p>
        </w:tc>
      </w:tr>
      <w:tr w:rsidR="00D15CCE" w:rsidRPr="00A10427" w:rsidTr="00A10427">
        <w:trPr>
          <w:trHeight w:val="1354"/>
        </w:trPr>
        <w:tc>
          <w:tcPr>
            <w:tcW w:w="3662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663" w:type="dxa"/>
          </w:tcPr>
          <w:p w:rsidR="00D15CCE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D15CCE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«Что изменилось»;</w:t>
            </w:r>
          </w:p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• «Угадай комнатное растение по описанию».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Обустройство природного уголка в средней группе детского сада.</w:t>
            </w:r>
          </w:p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3AF" w:rsidRPr="00A10427" w:rsidTr="000E13AF">
        <w:trPr>
          <w:trHeight w:val="555"/>
        </w:trPr>
        <w:tc>
          <w:tcPr>
            <w:tcW w:w="3662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Литературная выставка «Читайте вместе снами».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Выставка декоративных комнатных растений.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Домашние задания (составить кроссворд о природе и нарисовать ответы).</w:t>
            </w:r>
          </w:p>
        </w:tc>
        <w:tc>
          <w:tcPr>
            <w:tcW w:w="3663" w:type="dxa"/>
          </w:tcPr>
          <w:p w:rsidR="000E13AF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теме</w:t>
            </w:r>
          </w:p>
        </w:tc>
      </w:tr>
      <w:tr w:rsidR="00D15CCE" w:rsidRPr="00A10427" w:rsidTr="000E13AF">
        <w:trPr>
          <w:trHeight w:val="2040"/>
        </w:trPr>
        <w:tc>
          <w:tcPr>
            <w:tcW w:w="3662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63" w:type="dxa"/>
          </w:tcPr>
          <w:p w:rsidR="00D15CCE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D15CCE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«Что изменилось»;</w:t>
            </w:r>
          </w:p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A10427">
              <w:rPr>
                <w:rFonts w:ascii="Times New Roman" w:hAnsi="Times New Roman" w:cs="Times New Roman"/>
                <w:sz w:val="28"/>
                <w:szCs w:val="28"/>
              </w:rPr>
              <w:t xml:space="preserve"> «Угадай растение по описанию»;</w:t>
            </w:r>
          </w:p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• Подбор иллюстраций.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элементарных представлений о растениях родного края.</w:t>
            </w:r>
          </w:p>
        </w:tc>
      </w:tr>
      <w:tr w:rsidR="000E13AF" w:rsidRPr="00A10427" w:rsidTr="000E13AF">
        <w:trPr>
          <w:trHeight w:val="767"/>
        </w:trPr>
        <w:tc>
          <w:tcPr>
            <w:tcW w:w="3662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 и иллюстраций о деревьях, растениях занесенных в </w:t>
            </w:r>
            <w:r w:rsidRPr="00A10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красную книгу.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Экскурсия в парк</w:t>
            </w:r>
            <w:proofErr w:type="gramStart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Д/и «Чья шишка?», «Чьи листья?», «Найди дерева по семенам».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Развлечения.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с песком.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творчество: рисование «Весенний коллаж», аппликация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«Во поле береза стояла».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Составления и отгадывание кроссвордов о растениях.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Чтение: В. Бианки «Рассказы о природе», Н. Н. Павлов «Загадки цветов».</w:t>
            </w:r>
          </w:p>
        </w:tc>
        <w:tc>
          <w:tcPr>
            <w:tcW w:w="3663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Беседы на темы «Хвойные деревья», «Где растения любят жить?», </w:t>
            </w:r>
            <w:r w:rsidRPr="00A10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«Путешествие растений».</w:t>
            </w:r>
          </w:p>
        </w:tc>
      </w:tr>
      <w:tr w:rsidR="00D15CCE" w:rsidRPr="00A10427" w:rsidTr="003C3CB4">
        <w:trPr>
          <w:trHeight w:val="1168"/>
        </w:trPr>
        <w:tc>
          <w:tcPr>
            <w:tcW w:w="3662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Разработка наблюдений по ознакомлению с явлениями неживой природы (март – апрель - май).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Наблюдения в природе в весенний период.</w:t>
            </w:r>
          </w:p>
        </w:tc>
      </w:tr>
      <w:tr w:rsidR="003C3CB4" w:rsidRPr="00A10427" w:rsidTr="00A10427">
        <w:trPr>
          <w:trHeight w:val="828"/>
        </w:trPr>
        <w:tc>
          <w:tcPr>
            <w:tcW w:w="3662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Консультация «О чем рассказывают растения»</w:t>
            </w:r>
          </w:p>
        </w:tc>
        <w:tc>
          <w:tcPr>
            <w:tcW w:w="3663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теме</w:t>
            </w:r>
          </w:p>
        </w:tc>
      </w:tr>
      <w:tr w:rsidR="000E13AF" w:rsidRPr="00A10427" w:rsidTr="000E13AF">
        <w:trPr>
          <w:trHeight w:val="934"/>
        </w:trPr>
        <w:tc>
          <w:tcPr>
            <w:tcW w:w="3662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Развлечения «День Земли».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Составления кроссвордов о растениях.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Наблюдения за объектами живой и неживой природы.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Д/и «Я садовником родился», «Расскажи какой цветок?».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творчество: рисование </w:t>
            </w: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«Семья ежей», аппликация «Мимоза</w:t>
            </w: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Чтения художественной литературы о растениях, цветах, деревьях.</w:t>
            </w:r>
          </w:p>
        </w:tc>
        <w:tc>
          <w:tcPr>
            <w:tcW w:w="3663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на темы «Багульник», «Зачем нужно беречь природу?», «Зеленая аптека»</w:t>
            </w:r>
          </w:p>
        </w:tc>
      </w:tr>
      <w:tr w:rsidR="00D15CCE" w:rsidRPr="00A10427" w:rsidTr="000E13AF">
        <w:trPr>
          <w:trHeight w:val="1440"/>
        </w:trPr>
        <w:tc>
          <w:tcPr>
            <w:tcW w:w="3662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• «Определи, на какие растения летят насекомые»;</w:t>
            </w:r>
          </w:p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• Подбор иллюстраций бабочек, жуков и др. насекомых.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Ознакомление детей с насекомыми. Дидактическая игра</w:t>
            </w:r>
          </w:p>
        </w:tc>
      </w:tr>
      <w:tr w:rsidR="000E13AF" w:rsidRPr="00A10427" w:rsidTr="000E13AF">
        <w:trPr>
          <w:trHeight w:val="577"/>
        </w:trPr>
        <w:tc>
          <w:tcPr>
            <w:tcW w:w="3662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Акция «Берегите природу» (рисование плакатов в защиту природы).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Педагогическая ширма «Очей очарованье» (предложить родителям выучить с детьми стихи о природе родного края)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Консультация «Зеленый спецназ».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Проведения субботника</w:t>
            </w:r>
          </w:p>
        </w:tc>
        <w:tc>
          <w:tcPr>
            <w:tcW w:w="3663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теме</w:t>
            </w:r>
          </w:p>
        </w:tc>
      </w:tr>
      <w:tr w:rsidR="00D15CCE" w:rsidRPr="00A10427" w:rsidTr="00A10427">
        <w:trPr>
          <w:trHeight w:val="991"/>
        </w:trPr>
        <w:tc>
          <w:tcPr>
            <w:tcW w:w="3662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Разработка сценариев по временам года.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Эколого-оздоровительные занятия на прогулке</w:t>
            </w:r>
          </w:p>
        </w:tc>
      </w:tr>
      <w:tr w:rsidR="00D15CCE" w:rsidRPr="00A10427" w:rsidTr="000E13AF">
        <w:trPr>
          <w:trHeight w:val="1185"/>
        </w:trPr>
        <w:tc>
          <w:tcPr>
            <w:tcW w:w="3662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июнь – июль - август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наблюдений по ознакомлению с явлениями неживой природы </w:t>
            </w:r>
          </w:p>
        </w:tc>
        <w:tc>
          <w:tcPr>
            <w:tcW w:w="3663" w:type="dxa"/>
          </w:tcPr>
          <w:p w:rsidR="00D15CCE" w:rsidRPr="00A10427" w:rsidRDefault="00D15CCE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Наблюдения в природе в летний период.</w:t>
            </w:r>
          </w:p>
        </w:tc>
      </w:tr>
      <w:tr w:rsidR="000E13AF" w:rsidRPr="00A10427" w:rsidTr="003C3CB4">
        <w:trPr>
          <w:trHeight w:val="1650"/>
        </w:trPr>
        <w:tc>
          <w:tcPr>
            <w:tcW w:w="3662" w:type="dxa"/>
          </w:tcPr>
          <w:p w:rsidR="000E13AF" w:rsidRPr="00A10427" w:rsidRDefault="000E13AF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Конкурс «Экологическая сказка, придуманная мною».</w:t>
            </w:r>
          </w:p>
          <w:p w:rsidR="003C3CB4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AF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Домашние задания (понаблюдать за птицами, деревьями, растениями в весенний период).</w:t>
            </w:r>
          </w:p>
        </w:tc>
        <w:tc>
          <w:tcPr>
            <w:tcW w:w="3663" w:type="dxa"/>
          </w:tcPr>
          <w:p w:rsidR="000E13AF" w:rsidRPr="00A10427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теме</w:t>
            </w:r>
          </w:p>
        </w:tc>
      </w:tr>
      <w:tr w:rsidR="003C3CB4" w:rsidRPr="00A10427" w:rsidTr="00A10427">
        <w:trPr>
          <w:trHeight w:val="1039"/>
        </w:trPr>
        <w:tc>
          <w:tcPr>
            <w:tcW w:w="3662" w:type="dxa"/>
          </w:tcPr>
          <w:p w:rsidR="003C3CB4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1042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63" w:type="dxa"/>
          </w:tcPr>
          <w:p w:rsidR="003C3CB4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«Игровые технологии в экологическом воспитании»</w:t>
            </w:r>
          </w:p>
          <w:p w:rsidR="00A10427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«Экологические игры».</w:t>
            </w:r>
          </w:p>
        </w:tc>
        <w:tc>
          <w:tcPr>
            <w:tcW w:w="3663" w:type="dxa"/>
          </w:tcPr>
          <w:p w:rsidR="003C3CB4" w:rsidRDefault="003C3CB4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</w:t>
            </w:r>
          </w:p>
          <w:p w:rsidR="00A10427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427" w:rsidRPr="00A10427" w:rsidTr="00A10427">
        <w:trPr>
          <w:trHeight w:val="1200"/>
        </w:trPr>
        <w:tc>
          <w:tcPr>
            <w:tcW w:w="3662" w:type="dxa"/>
          </w:tcPr>
          <w:p w:rsidR="00A10427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63" w:type="dxa"/>
          </w:tcPr>
          <w:p w:rsid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427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мероприятия по природному миру</w:t>
            </w:r>
          </w:p>
        </w:tc>
        <w:tc>
          <w:tcPr>
            <w:tcW w:w="3663" w:type="dxa"/>
          </w:tcPr>
          <w:p w:rsid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427" w:rsidRPr="00A10427" w:rsidRDefault="00A10427" w:rsidP="00A1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27">
              <w:rPr>
                <w:rFonts w:ascii="Times New Roman" w:hAnsi="Times New Roman" w:cs="Times New Roman"/>
                <w:sz w:val="28"/>
                <w:szCs w:val="28"/>
              </w:rPr>
              <w:t>Отчет по теме самообразования</w:t>
            </w:r>
          </w:p>
        </w:tc>
      </w:tr>
    </w:tbl>
    <w:p w:rsidR="00A10427" w:rsidRPr="00A10427" w:rsidRDefault="00A10427" w:rsidP="00A10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5CCE" w:rsidRPr="00A10427" w:rsidRDefault="00D15CCE" w:rsidP="00A10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15CCE" w:rsidRPr="00A10427" w:rsidSect="00D15CC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77E4"/>
    <w:multiLevelType w:val="hybridMultilevel"/>
    <w:tmpl w:val="56D491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F50E9"/>
    <w:multiLevelType w:val="hybridMultilevel"/>
    <w:tmpl w:val="1EB6902E"/>
    <w:lvl w:ilvl="0" w:tplc="2C86934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C7AD4"/>
    <w:multiLevelType w:val="hybridMultilevel"/>
    <w:tmpl w:val="F912C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E6"/>
    <w:rsid w:val="000E13AF"/>
    <w:rsid w:val="003601E6"/>
    <w:rsid w:val="003C3CB4"/>
    <w:rsid w:val="00A10427"/>
    <w:rsid w:val="00D15CCE"/>
    <w:rsid w:val="00EF619D"/>
    <w:rsid w:val="00F7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2016-10-26T03:06:00Z</dcterms:created>
  <dcterms:modified xsi:type="dcterms:W3CDTF">2016-10-26T03:48:00Z</dcterms:modified>
</cp:coreProperties>
</file>