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B2" w:rsidRDefault="002C65DD" w:rsidP="00112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  <w:r w:rsidR="001127B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27B2">
        <w:rPr>
          <w:rFonts w:ascii="Times New Roman" w:hAnsi="Times New Roman" w:cs="Times New Roman"/>
          <w:b/>
          <w:sz w:val="32"/>
          <w:szCs w:val="32"/>
        </w:rPr>
        <w:br/>
        <w:t>по организации приема граждан в п</w:t>
      </w:r>
      <w:r w:rsidR="00A43D0E">
        <w:rPr>
          <w:rFonts w:ascii="Times New Roman" w:hAnsi="Times New Roman" w:cs="Times New Roman"/>
          <w:b/>
          <w:sz w:val="32"/>
          <w:szCs w:val="32"/>
        </w:rPr>
        <w:t xml:space="preserve">ервый класс </w:t>
      </w:r>
      <w:r w:rsidR="00A43D0E">
        <w:rPr>
          <w:rFonts w:ascii="Times New Roman" w:hAnsi="Times New Roman" w:cs="Times New Roman"/>
          <w:b/>
          <w:sz w:val="32"/>
          <w:szCs w:val="32"/>
        </w:rPr>
        <w:br/>
        <w:t>МАОУ НОШ №13 в 2020/2021</w:t>
      </w:r>
      <w:r w:rsidR="001127B2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1127B2" w:rsidRDefault="001127B2" w:rsidP="0011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требованиями: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России от 22.01.2014 № 32 «Об утверждении Порядка приема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 закреплении муниципальных образовательны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 организаций за конкретными территориями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от 19.12.2017 № 847;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«Зачисление в образовательное учреждение» от 15.11.2013 № 653.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Информация о закреплённых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сайте Администрации СГО, сайте Управления образования АСГО, в газете «Вестник».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ребёнка в указанном Постановлении родителям (законным представителям) необходимо обратиться в Управление образования АСГО для решения вопроса устройства ребёнка в общеобразовательную организацию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Сысерть, ул. Свободы,38 тел.: 7-14-14; 7-14-15).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1127B2" w:rsidRP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общеобразовательных организаций для граждан, проживающих на закреплённой территории, </w:t>
      </w:r>
      <w:r w:rsidRPr="001127B2">
        <w:rPr>
          <w:rFonts w:ascii="Times New Roman" w:hAnsi="Times New Roman" w:cs="Times New Roman"/>
          <w:b/>
          <w:sz w:val="28"/>
          <w:szCs w:val="28"/>
        </w:rPr>
        <w:t>начинается 1 февраля и завершается 30 июня текущего года.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не проживающих на закреплённой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учитывается регистрация ребёнка (не родителей (законных представителей)!).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Получение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Сысерть, ул. Свободы,38 тел.: 7-14-14; 7-14-15).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4"/>
        </w:rPr>
        <w:t xml:space="preserve">В случае обращения получателя услуг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организацию </w:t>
      </w:r>
      <w:r>
        <w:rPr>
          <w:rFonts w:ascii="Times New Roman" w:hAnsi="Times New Roman"/>
          <w:sz w:val="28"/>
          <w:szCs w:val="24"/>
        </w:rPr>
        <w:t xml:space="preserve">лично для зачисления ребёнка в первый класс представляются </w:t>
      </w:r>
      <w:r>
        <w:rPr>
          <w:rFonts w:ascii="Times New Roman" w:hAnsi="Times New Roman"/>
          <w:b/>
          <w:sz w:val="28"/>
          <w:szCs w:val="24"/>
        </w:rPr>
        <w:t>следующие документы</w:t>
      </w:r>
      <w:r>
        <w:rPr>
          <w:rFonts w:ascii="Times New Roman" w:hAnsi="Times New Roman"/>
          <w:sz w:val="28"/>
          <w:szCs w:val="24"/>
        </w:rPr>
        <w:t>: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заявление </w:t>
      </w:r>
      <w:r>
        <w:rPr>
          <w:rFonts w:ascii="Times New Roman" w:hAnsi="Times New Roman"/>
          <w:sz w:val="28"/>
          <w:szCs w:val="24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ребёнка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приеме;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оригинал</w:t>
      </w:r>
      <w:r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оригинал и ксерокопия свидетельства о рождении ребёнка;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оригинал и ксерокопия свидетельства о регистрации ребёнка по месту жительства на закреплённой территории.</w:t>
      </w: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заявлении родителями (законными представителями) ребёнка указываются следующие сведения:</w:t>
      </w:r>
    </w:p>
    <w:p w:rsidR="001127B2" w:rsidRDefault="001127B2" w:rsidP="001127B2">
      <w:pPr>
        <w:tabs>
          <w:tab w:val="left" w:pos="113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фамилия, имя, отчество (последнее – при наличии) ребёнка;</w:t>
      </w:r>
    </w:p>
    <w:p w:rsidR="001127B2" w:rsidRDefault="001127B2" w:rsidP="001127B2">
      <w:pPr>
        <w:tabs>
          <w:tab w:val="left" w:pos="113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б) дата и место рождения ребёнка;</w:t>
      </w:r>
    </w:p>
    <w:p w:rsidR="001127B2" w:rsidRDefault="001127B2" w:rsidP="001127B2">
      <w:pPr>
        <w:tabs>
          <w:tab w:val="left" w:pos="113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в) фамилия, имя, отчество (последнее – при наличии) родителей (законных представителей) ребёнка;</w:t>
      </w:r>
      <w:proofErr w:type="gramEnd"/>
    </w:p>
    <w:p w:rsidR="001127B2" w:rsidRDefault="001127B2" w:rsidP="001127B2">
      <w:pPr>
        <w:tabs>
          <w:tab w:val="left" w:pos="113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г) адрес места жительства ребёнка, его родителей (законных представителей);</w:t>
      </w:r>
    </w:p>
    <w:p w:rsidR="001127B2" w:rsidRDefault="001127B2" w:rsidP="001127B2">
      <w:pPr>
        <w:tabs>
          <w:tab w:val="left" w:pos="1134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</w:t>
      </w:r>
      <w:proofErr w:type="spellEnd"/>
      <w:r>
        <w:rPr>
          <w:rFonts w:ascii="Times New Roman" w:hAnsi="Times New Roman"/>
          <w:sz w:val="28"/>
          <w:szCs w:val="24"/>
        </w:rPr>
        <w:t>) контактные телефоны родителей (законных представителей) ребёнка.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Родители (законные представители) детей, проживающих на закреплённой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Родители (законные представители) детей, не проживающих на закрёпленной территории, дополнительно предъявляют свидетельство о рождении ребенка.</w:t>
      </w: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случае если в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общеобразовательную организацию </w:t>
      </w:r>
      <w:r>
        <w:rPr>
          <w:rFonts w:ascii="Times New Roman" w:hAnsi="Times New Roman"/>
          <w:sz w:val="28"/>
          <w:szCs w:val="24"/>
        </w:rPr>
        <w:t>обращается лицо, действующее от имени законного представителя ребёнка на основании доверенности, в дополнение к указанным документам представляются: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документ, удостоверяющий личность лица, действующего от имени законного представителя ребёнка на основании доверенности;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документ, подтверждающий право представлять интересы ребёнка (доверенность).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27B2" w:rsidRDefault="001127B2" w:rsidP="001127B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Родители (законные представители) детей имеют право по своему усмотрению представлять другие документы.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Управление образования вправе разрешить приём детей,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достигших возраста 6 лет 6 месяцев </w:t>
      </w:r>
      <w:r>
        <w:rPr>
          <w:rFonts w:ascii="Times New Roman" w:hAnsi="Times New Roman" w:cs="Times New Roman"/>
          <w:sz w:val="28"/>
          <w:szCs w:val="28"/>
        </w:rPr>
        <w:t>либо достигших возраста 8 лет на 1 сентября нового учебного года, в общеобразовательную организацию. В этом случае родители обращаются в Управление образования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ысерть, ул.Свободы,38 тел.: 7-14-14; 7-14-15)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заявлением о разрешении на зачисление ребёнка в школу с предоставлением следующих документов: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оригинал и ксерокопия свидетельства о рождении ребёнка;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оригинал и ксерокопия </w:t>
      </w:r>
      <w:r>
        <w:rPr>
          <w:rFonts w:ascii="Times New Roman" w:hAnsi="Times New Roman" w:cs="Times New Roman"/>
          <w:sz w:val="28"/>
          <w:szCs w:val="28"/>
        </w:rPr>
        <w:t>документа, подтверждающего полномочия законного представителя ребёнка (паспорт, документы об установлении опеки);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документ об отсутствии противопоказаний к обучению в первом классе. </w:t>
      </w:r>
    </w:p>
    <w:p w:rsidR="001127B2" w:rsidRDefault="001127B2" w:rsidP="001127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Зачисление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приказом в течение 7 рабочих дней после приема документов, размещается на информационном стенде школы в день их издания.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приеме в школу </w:t>
      </w:r>
      <w:r>
        <w:rPr>
          <w:rFonts w:ascii="Times New Roman" w:hAnsi="Times New Roman" w:cs="Times New Roman"/>
          <w:b/>
          <w:sz w:val="28"/>
          <w:szCs w:val="28"/>
        </w:rPr>
        <w:t>может быть отказано</w:t>
      </w:r>
      <w:r>
        <w:rPr>
          <w:rFonts w:ascii="Times New Roman" w:hAnsi="Times New Roman" w:cs="Times New Roman"/>
          <w:sz w:val="28"/>
          <w:szCs w:val="28"/>
        </w:rPr>
        <w:t xml:space="preserve"> только по причине отсутствия в ней свободных мест (пункт 5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32, статья 67 ФЗ «Об образовании в Российской Федерации).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количестве мест для приема в школу в целях обучения по реализуемым общеобразовательным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установленных </w:t>
      </w:r>
      <w:r w:rsidR="00A31CA4">
        <w:rPr>
          <w:rFonts w:ascii="Times New Roman" w:hAnsi="Times New Roman" w:cs="Times New Roman"/>
          <w:sz w:val="28"/>
          <w:szCs w:val="28"/>
        </w:rPr>
        <w:t>в вестибюле школы</w:t>
      </w:r>
      <w:r>
        <w:rPr>
          <w:rFonts w:ascii="Times New Roman" w:hAnsi="Times New Roman" w:cs="Times New Roman"/>
          <w:sz w:val="28"/>
          <w:szCs w:val="28"/>
        </w:rPr>
        <w:t>, на официальном сайте школы в информационно-телекоммуникационной сети Интернет.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Способы подачи</w:t>
      </w:r>
      <w:r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общеобразовательную организацию;</w:t>
      </w:r>
    </w:p>
    <w:p w:rsidR="001127B2" w:rsidRDefault="001127B2" w:rsidP="001127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МФЦ.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Телефон горячей линии п</w:t>
      </w:r>
      <w:r>
        <w:rPr>
          <w:rFonts w:ascii="Times New Roman" w:hAnsi="Times New Roman" w:cs="Times New Roman"/>
          <w:b/>
          <w:sz w:val="28"/>
          <w:szCs w:val="28"/>
        </w:rPr>
        <w:t>о вопросам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приема детей общеобразовательными организациями:</w:t>
      </w:r>
    </w:p>
    <w:p w:rsidR="001127B2" w:rsidRDefault="001127B2" w:rsidP="001127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27B2" w:rsidRDefault="001D7DC6" w:rsidP="001127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7-14-09</w:t>
      </w:r>
      <w:r w:rsidR="001127B2" w:rsidRPr="001127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Коптякова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Евгеньевна</w:t>
      </w:r>
    </w:p>
    <w:p w:rsidR="001D7DC6" w:rsidRDefault="001D7DC6" w:rsidP="001127B2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7-14-11 Панина Марина Викторовна</w:t>
      </w:r>
    </w:p>
    <w:p w:rsidR="00F92777" w:rsidRPr="007E1F2D" w:rsidRDefault="00F92777" w:rsidP="007E1F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777" w:rsidRPr="007E1F2D" w:rsidSect="001127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A34"/>
    <w:multiLevelType w:val="hybridMultilevel"/>
    <w:tmpl w:val="2166A5A4"/>
    <w:lvl w:ilvl="0" w:tplc="7904FA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27B2"/>
    <w:rsid w:val="00086D5C"/>
    <w:rsid w:val="001127B2"/>
    <w:rsid w:val="001D7DC6"/>
    <w:rsid w:val="002C65DD"/>
    <w:rsid w:val="00363C72"/>
    <w:rsid w:val="004C0C5D"/>
    <w:rsid w:val="005A0EFD"/>
    <w:rsid w:val="005C3F67"/>
    <w:rsid w:val="007E1F2D"/>
    <w:rsid w:val="008726BC"/>
    <w:rsid w:val="00A31CA4"/>
    <w:rsid w:val="00A43D0E"/>
    <w:rsid w:val="00DB7CCD"/>
    <w:rsid w:val="00F12FA5"/>
    <w:rsid w:val="00F15394"/>
    <w:rsid w:val="00F9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dcterms:created xsi:type="dcterms:W3CDTF">2018-01-22T13:07:00Z</dcterms:created>
  <dcterms:modified xsi:type="dcterms:W3CDTF">2020-01-22T07:23:00Z</dcterms:modified>
</cp:coreProperties>
</file>