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7F" w:rsidRPr="00A74F7F" w:rsidRDefault="00A74F7F" w:rsidP="00A74F7F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74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Госавтоинспекция напоминает о безопасном применении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74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современных средств передвижения</w:t>
      </w:r>
    </w:p>
    <w:p w:rsidR="00A74F7F" w:rsidRPr="00A74F7F" w:rsidRDefault="00A74F7F" w:rsidP="00A74F7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сегодняшний день</w:t>
      </w: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все большей популярностью пользуются </w:t>
      </w:r>
      <w:r w:rsidR="00242C8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такие модные средства передвижения как: </w:t>
      </w:r>
      <w:proofErr w:type="spellStart"/>
      <w:r w:rsidR="00242C8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си</w:t>
      </w: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гвеи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гироскутеры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моноколёса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Все они имеют электрический двигатель, различную мощность и позволяют быстро передвигаться.</w:t>
      </w:r>
    </w:p>
    <w:p w:rsidR="00A74F7F" w:rsidRPr="00A74F7F" w:rsidRDefault="00A74F7F" w:rsidP="00242C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 точки зрения правил дорожного движения, лица, использующие роликовые коньки, самокаты и другие аналогичные средства (по совокупности эксплуатационных и технических характеристик к ним могут быть отнесены, в частности,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сегвеи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гироскутеры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моноколёса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электрические самокаты), являются пешеходами, в связи с чем, они обязаны знать и соблюдать относящиеся к ним соответствующие требования. Водительские удостоверения на этот вид транспорта получать не требуется.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Госавтоинспекция рекомендует: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1. При использовании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сигвеев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гироскутеров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моноколёс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и электрических самокатов руководствоваться теми же правилами и правовыми нормами, что и для пешеходов.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2. Кататься на данных устройствах в защитном шлеме, налокотниках и наколенниках - это обезопасит ребенка при возможном падении. Кроме того, важно помнить, что все вышеуказанные современные средства передвижения предназначены исключительно для личного активного отдыха вне проезжей части дорог.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3. Максимальная скорость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гироскутера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ограничена 10-12 км/ч, при которых возможно сохранение равновесия. При выходе за эти пределы может произойти падение и, как следствие - получение травмы.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Запрещается: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- использовать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сигвеи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гироскутеры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моноколёса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и электрические самокаты по высокоскоростным и прочим трассам, предназначенным для движения автомобилей или общественного транспорта;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- использовать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сигвеи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гироскутеры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моноколёса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и электрические самокаты в состоянии опьянения и под действием любых препаратов, способных замедлить реакцию, также строго запрещено.</w:t>
      </w:r>
    </w:p>
    <w:p w:rsidR="00A74F7F" w:rsidRPr="00A74F7F" w:rsidRDefault="00A74F7F" w:rsidP="00242C8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Рекомендуется</w:t>
      </w: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при использовании </w:t>
      </w:r>
      <w:proofErr w:type="spellStart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сигвеев</w:t>
      </w:r>
      <w:proofErr w:type="spellEnd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гироскутеров</w:t>
      </w:r>
      <w:proofErr w:type="spellEnd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моноколёс</w:t>
      </w:r>
      <w:proofErr w:type="spellEnd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и электрических самокатов: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1. выбирать подходящую площадку для катания, использовать защитную экипировку;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2. соблюдать осторожность и Правила дорожного движения, не мешать окружающим;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3. сохранять хороший обзор по курсу движения, не пользоваться мобильным телефоном или другими гаджетами, не слушать музыку;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4. сохранять безопасную скорость, следить за своей безопасностью, останавливать средства плавно и аккуратно;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5. сохранять безопасную дистанцию до людей, любых объектов и предметов во избежание столкновений и несчастных случаев;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6. не использовать средства при недостаточной освещенности и в узких пространствах, а также местах, в которых много помех и препятствий.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Уважаемые родители!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            Приобретая такую «игрушку» для своего ребенка, в обязательном порядке расскажите об основных правилах безопасности на дороге. Падения с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сигвеев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гироскутеров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моноколес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могут привести к тяжёлым травмам, в том числе к переломам. </w:t>
      </w:r>
    </w:p>
    <w:p w:rsid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5D376E">
        <w:rPr>
          <w:b/>
          <w:color w:val="000000" w:themeColor="text1"/>
          <w:sz w:val="28"/>
          <w:szCs w:val="28"/>
          <w:bdr w:val="none" w:sz="0" w:space="0" w:color="auto" w:frame="1"/>
        </w:rPr>
        <w:t>Берегите своих детей!</w:t>
      </w:r>
    </w:p>
    <w:p w:rsidR="00B66654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E27CFB" w:rsidRPr="00A74F7F" w:rsidRDefault="00B66654" w:rsidP="00F6254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bdr w:val="none" w:sz="0" w:space="0" w:color="auto" w:frame="1"/>
        </w:rPr>
        <w:t>ОГИБДД МО МВД России «Сысертский»</w:t>
      </w:r>
    </w:p>
    <w:sectPr w:rsidR="00E27CFB" w:rsidRPr="00A74F7F" w:rsidSect="00F625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EB4"/>
    <w:rsid w:val="00242C88"/>
    <w:rsid w:val="005D376E"/>
    <w:rsid w:val="005E2FB6"/>
    <w:rsid w:val="00835081"/>
    <w:rsid w:val="00A74F7F"/>
    <w:rsid w:val="00AA292B"/>
    <w:rsid w:val="00B66654"/>
    <w:rsid w:val="00CE5EB4"/>
    <w:rsid w:val="00E27CFB"/>
    <w:rsid w:val="00F6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2018-04-05T02:47:00Z</cp:lastPrinted>
  <dcterms:created xsi:type="dcterms:W3CDTF">2018-03-28T05:14:00Z</dcterms:created>
  <dcterms:modified xsi:type="dcterms:W3CDTF">2018-04-05T02:48:00Z</dcterms:modified>
</cp:coreProperties>
</file>