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10FD3" w14:textId="3E7FDEAE" w:rsidR="00282B54" w:rsidRDefault="00282B54" w:rsidP="0033189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2B54">
        <w:rPr>
          <w:rFonts w:ascii="Times New Roman" w:hAnsi="Times New Roman" w:cs="Times New Roman"/>
          <w:bCs/>
          <w:sz w:val="28"/>
          <w:szCs w:val="28"/>
        </w:rPr>
        <w:t>Муниципальное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автономное дошкольное образовательное учреждение «Детский сад № 29 «Василек»</w:t>
      </w:r>
    </w:p>
    <w:p w14:paraId="4A8E966C" w14:textId="5B2D8593" w:rsidR="00282B54" w:rsidRDefault="00282B54" w:rsidP="0033189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C6A3828" w14:textId="11F95BFB" w:rsidR="00282B54" w:rsidRDefault="00282B54" w:rsidP="0033189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64A72FE" w14:textId="112A46B4" w:rsidR="00282B54" w:rsidRDefault="00282B54" w:rsidP="0033189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DE7255C" w14:textId="4790F637" w:rsidR="00282B54" w:rsidRDefault="00282B54" w:rsidP="0033189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F4273E0" w14:textId="53640E53" w:rsidR="00282B54" w:rsidRDefault="00282B54" w:rsidP="0033189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086579A" w14:textId="77777777" w:rsidR="00282B54" w:rsidRPr="00282B54" w:rsidRDefault="00282B54" w:rsidP="00331898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6F1324E" w14:textId="77777777" w:rsidR="00282B54" w:rsidRPr="00282B54" w:rsidRDefault="00282B54" w:rsidP="00282B5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A63E983" w14:textId="1D08E0A1" w:rsidR="00331898" w:rsidRPr="00282B54" w:rsidRDefault="00331898" w:rsidP="00331898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82B54">
        <w:rPr>
          <w:rFonts w:ascii="Times New Roman" w:hAnsi="Times New Roman" w:cs="Times New Roman"/>
          <w:b/>
          <w:sz w:val="40"/>
          <w:szCs w:val="40"/>
        </w:rPr>
        <w:t xml:space="preserve">Семинар-практикум </w:t>
      </w:r>
    </w:p>
    <w:p w14:paraId="66024F7B" w14:textId="466E7F86" w:rsidR="00331898" w:rsidRPr="00282B54" w:rsidRDefault="00331898" w:rsidP="00331898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82B54">
        <w:rPr>
          <w:rFonts w:ascii="Times New Roman" w:hAnsi="Times New Roman" w:cs="Times New Roman"/>
          <w:b/>
          <w:sz w:val="40"/>
          <w:szCs w:val="40"/>
        </w:rPr>
        <w:t>Тема: "Можно ли обойтись без наказания?"</w:t>
      </w:r>
    </w:p>
    <w:p w14:paraId="181F06F5" w14:textId="795A9F38" w:rsidR="00282B54" w:rsidRDefault="00282B54" w:rsidP="003318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9B2CB8" w14:textId="123B7376" w:rsidR="00282B54" w:rsidRDefault="00282B54" w:rsidP="003318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C930D7" w14:textId="7A6359B4" w:rsidR="00282B54" w:rsidRDefault="00282B54" w:rsidP="003318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55809" w14:textId="40BF1EAC" w:rsidR="00282B54" w:rsidRDefault="00282B54" w:rsidP="003318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08784F" w14:textId="77777777" w:rsidR="00282B54" w:rsidRDefault="00282B54" w:rsidP="003318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51AD99" w14:textId="77777777" w:rsidR="00282B54" w:rsidRDefault="00282B54" w:rsidP="00282B5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82B54">
        <w:rPr>
          <w:rFonts w:ascii="Times New Roman" w:hAnsi="Times New Roman" w:cs="Times New Roman"/>
          <w:bCs/>
          <w:sz w:val="28"/>
          <w:szCs w:val="28"/>
        </w:rPr>
        <w:t>Гусева Екатерина Николаевна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14:paraId="7E7DB4B9" w14:textId="296534A3" w:rsidR="00282B54" w:rsidRDefault="00282B54" w:rsidP="00282B5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психолог</w:t>
      </w:r>
    </w:p>
    <w:p w14:paraId="2AA12729" w14:textId="4BC3C67F" w:rsidR="00282B54" w:rsidRDefault="00282B54" w:rsidP="00282B5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  <w:hyperlink r:id="rId6" w:history="1">
        <w:r w:rsidRPr="00E12212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qqqav80@yandex.ru</w:t>
        </w:r>
      </w:hyperlink>
    </w:p>
    <w:p w14:paraId="31B72A62" w14:textId="26EE42BC" w:rsidR="00282B54" w:rsidRDefault="00282B54" w:rsidP="00282B5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1D82F0C7" w14:textId="435BCAE6" w:rsidR="00282B54" w:rsidRDefault="00282B54" w:rsidP="00282B5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3383B3C5" w14:textId="5E945AB7" w:rsidR="00282B54" w:rsidRDefault="00282B54" w:rsidP="00282B5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7C6909A0" w14:textId="64A33596" w:rsidR="00282B54" w:rsidRDefault="00282B54" w:rsidP="00282B5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644B9C13" w14:textId="43AF63E9" w:rsidR="00282B54" w:rsidRDefault="00282B54" w:rsidP="00282B5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3A98C7C6" w14:textId="1234C083" w:rsidR="00282B54" w:rsidRDefault="00282B54" w:rsidP="00282B5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0CCA234E" w14:textId="41B92647" w:rsidR="00282B54" w:rsidRDefault="00282B54" w:rsidP="00282B5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76FE3B72" w14:textId="77777777" w:rsidR="00282B54" w:rsidRPr="00282B54" w:rsidRDefault="00282B54" w:rsidP="00282B5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0D3F82C5" w14:textId="730040B1" w:rsidR="00282B54" w:rsidRDefault="00282B54" w:rsidP="00282B54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16478041" w14:textId="2B148D10" w:rsidR="00282B54" w:rsidRPr="00282B54" w:rsidRDefault="00282B54" w:rsidP="00282B5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П. Бобровский</w:t>
      </w:r>
    </w:p>
    <w:p w14:paraId="2B589788" w14:textId="77777777" w:rsidR="00282B54" w:rsidRPr="00282B54" w:rsidRDefault="00282B54" w:rsidP="00282B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B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Семинар-практикум </w:t>
      </w:r>
    </w:p>
    <w:p w14:paraId="10C8B833" w14:textId="00B9FDF9" w:rsidR="00282B54" w:rsidRPr="00282B54" w:rsidRDefault="00282B54" w:rsidP="00282B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2B54">
        <w:rPr>
          <w:rFonts w:ascii="Times New Roman" w:hAnsi="Times New Roman" w:cs="Times New Roman"/>
          <w:b/>
          <w:sz w:val="28"/>
          <w:szCs w:val="28"/>
        </w:rPr>
        <w:t>Тема: "Можно ли обойтись без наказания?"</w:t>
      </w:r>
    </w:p>
    <w:p w14:paraId="01B01C7F" w14:textId="77777777" w:rsidR="00331898" w:rsidRPr="00282B54" w:rsidRDefault="00331898" w:rsidP="0033189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Наказание – очень трудная вещь,</w:t>
      </w:r>
    </w:p>
    <w:p w14:paraId="5C41DC72" w14:textId="77777777" w:rsidR="00331898" w:rsidRPr="00282B54" w:rsidRDefault="00331898" w:rsidP="0033189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она требует от взрослых огромного</w:t>
      </w:r>
    </w:p>
    <w:p w14:paraId="65B2F6FA" w14:textId="77777777" w:rsidR="00331898" w:rsidRPr="00282B54" w:rsidRDefault="00331898" w:rsidP="0033189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таланта и осторожности. </w:t>
      </w:r>
    </w:p>
    <w:p w14:paraId="1DB9C571" w14:textId="77777777" w:rsidR="00331898" w:rsidRPr="00282B54" w:rsidRDefault="00331898" w:rsidP="00331898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82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А.С. Макаренко</w:t>
      </w:r>
    </w:p>
    <w:p w14:paraId="7AD833BF" w14:textId="4788A01E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282B54">
        <w:rPr>
          <w:rFonts w:ascii="Times New Roman" w:eastAsia="Calibri" w:hAnsi="Times New Roman" w:cs="Times New Roman"/>
          <w:bCs/>
          <w:sz w:val="28"/>
          <w:szCs w:val="28"/>
        </w:rPr>
        <w:t>Создание системы психолого-педагогического сопровождения родителей в процессе образования ребёнка в период дошкольного детства</w:t>
      </w:r>
      <w:r w:rsidRPr="00282B5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F737105" w14:textId="326F8EED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2B54">
        <w:rPr>
          <w:rFonts w:ascii="Times New Roman" w:eastAsia="Calibri" w:hAnsi="Times New Roman" w:cs="Times New Roman"/>
          <w:b/>
          <w:bCs/>
          <w:sz w:val="28"/>
          <w:szCs w:val="28"/>
        </w:rPr>
        <w:t>Задачи:</w:t>
      </w:r>
    </w:p>
    <w:p w14:paraId="66BC8CBD" w14:textId="77777777" w:rsidR="00331898" w:rsidRPr="00282B54" w:rsidRDefault="00331898" w:rsidP="0033189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B54">
        <w:rPr>
          <w:rFonts w:ascii="Times New Roman" w:hAnsi="Times New Roman"/>
          <w:sz w:val="28"/>
          <w:szCs w:val="28"/>
        </w:rPr>
        <w:t>оказывать психолого-педагогической помощи родителям (законным представителям) в создании благоприятного психоэмоционального климата в семьях детей;</w:t>
      </w:r>
    </w:p>
    <w:p w14:paraId="6A702D70" w14:textId="77777777" w:rsidR="00331898" w:rsidRPr="00282B54" w:rsidRDefault="00331898" w:rsidP="0033189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B54">
        <w:rPr>
          <w:rFonts w:ascii="Times New Roman" w:hAnsi="Times New Roman"/>
          <w:sz w:val="28"/>
          <w:szCs w:val="28"/>
        </w:rPr>
        <w:t>повышать психолого-педагогической культуру родителей;</w:t>
      </w:r>
    </w:p>
    <w:p w14:paraId="6C8C0869" w14:textId="77777777" w:rsidR="00331898" w:rsidRPr="00282B54" w:rsidRDefault="00331898" w:rsidP="0033189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B54">
        <w:rPr>
          <w:rFonts w:ascii="Times New Roman" w:hAnsi="Times New Roman"/>
          <w:sz w:val="28"/>
          <w:szCs w:val="28"/>
        </w:rPr>
        <w:t>формировать положительные установки в воспитании детей;</w:t>
      </w:r>
    </w:p>
    <w:p w14:paraId="532BA578" w14:textId="77777777" w:rsidR="00331898" w:rsidRPr="00282B54" w:rsidRDefault="00331898" w:rsidP="0033189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B54">
        <w:rPr>
          <w:rFonts w:ascii="Times New Roman" w:hAnsi="Times New Roman"/>
          <w:sz w:val="28"/>
          <w:szCs w:val="28"/>
        </w:rPr>
        <w:t>гармонизация детско-родительских отношений;</w:t>
      </w:r>
    </w:p>
    <w:p w14:paraId="4C77DA37" w14:textId="77777777" w:rsidR="00331898" w:rsidRPr="00282B54" w:rsidRDefault="00331898" w:rsidP="0033189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B54">
        <w:rPr>
          <w:rFonts w:ascii="Times New Roman" w:hAnsi="Times New Roman"/>
          <w:sz w:val="28"/>
          <w:szCs w:val="28"/>
        </w:rPr>
        <w:t>способствовать установлению доверительных отношений между родителями и детским садом.</w:t>
      </w:r>
    </w:p>
    <w:p w14:paraId="586392D8" w14:textId="77777777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463353" w14:textId="77777777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</w:t>
      </w:r>
      <w:r w:rsidRPr="00282B54">
        <w:rPr>
          <w:rFonts w:ascii="Times New Roman" w:eastAsia="Calibri" w:hAnsi="Times New Roman" w:cs="Times New Roman"/>
          <w:sz w:val="28"/>
          <w:szCs w:val="28"/>
        </w:rPr>
        <w:t>альбомные листы, фломастеры, видео «Счастье-это просто!»</w:t>
      </w:r>
    </w:p>
    <w:p w14:paraId="472BEA9E" w14:textId="77777777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2B54">
        <w:rPr>
          <w:rFonts w:ascii="Times New Roman" w:eastAsia="Calibri" w:hAnsi="Times New Roman" w:cs="Times New Roman"/>
          <w:b/>
          <w:sz w:val="28"/>
          <w:szCs w:val="28"/>
        </w:rPr>
        <w:t>Ход мероприятия:</w:t>
      </w:r>
    </w:p>
    <w:p w14:paraId="7AD485B6" w14:textId="2EDE878B" w:rsidR="00331898" w:rsidRPr="00282B54" w:rsidRDefault="00331898" w:rsidP="003318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2B54">
        <w:rPr>
          <w:rFonts w:ascii="Times New Roman" w:eastAsia="Times New Roman" w:hAnsi="Times New Roman"/>
          <w:b/>
          <w:sz w:val="28"/>
          <w:szCs w:val="28"/>
          <w:lang w:eastAsia="ru-RU"/>
        </w:rPr>
        <w:t>Вступительное слово.</w:t>
      </w:r>
    </w:p>
    <w:p w14:paraId="461AA0E9" w14:textId="77777777" w:rsidR="00331898" w:rsidRPr="00282B54" w:rsidRDefault="00331898" w:rsidP="0033189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282B54">
        <w:rPr>
          <w:rFonts w:ascii="Times New Roman" w:eastAsia="Calibri" w:hAnsi="Times New Roman" w:cs="Times New Roman"/>
          <w:b/>
          <w:sz w:val="28"/>
          <w:szCs w:val="28"/>
        </w:rPr>
        <w:t>Психолог:</w:t>
      </w:r>
      <w:r w:rsidRPr="00282B54">
        <w:rPr>
          <w:rFonts w:ascii="Times New Roman" w:eastAsia="Calibri" w:hAnsi="Times New Roman" w:cs="Times New Roman"/>
          <w:sz w:val="28"/>
          <w:szCs w:val="28"/>
        </w:rPr>
        <w:t xml:space="preserve"> Очень часто взрослые задают себе вопрос: «Можно ли наказывать ребёнка, если можно, то как?». Именно об этом пойдёт речь на нашем сегодняшнем семинаре. Но прежде чем перейдем к обсуждению темы я предлагаю по очереди каждого родителя представиться  и назвать три самых замечательных качества своего ребёнка (ответы родителей). Как и у любой медали есть обратная сторона, так и у каждого ребёнка есть не только положительные качества, но и отрицательные. Перечислите, пожалуйста, что </w:t>
      </w:r>
      <w:r w:rsidRPr="00282B54">
        <w:rPr>
          <w:rFonts w:ascii="Times New Roman" w:eastAsia="Calibri" w:hAnsi="Times New Roman" w:cs="Times New Roman"/>
          <w:sz w:val="28"/>
          <w:szCs w:val="28"/>
        </w:rPr>
        <w:lastRenderedPageBreak/>
        <w:t>вас беспокоит в ребёнке (ответы родителей). Говоря о негативных проявлениях детей, мы невольно переходим к теме наказания.</w:t>
      </w:r>
    </w:p>
    <w:p w14:paraId="069BE5FC" w14:textId="77777777" w:rsidR="00331898" w:rsidRPr="00282B54" w:rsidRDefault="00331898" w:rsidP="003318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B54">
        <w:rPr>
          <w:rFonts w:ascii="Times New Roman" w:hAnsi="Times New Roman"/>
          <w:b/>
          <w:sz w:val="28"/>
          <w:szCs w:val="28"/>
        </w:rPr>
        <w:t>Теоретическая часть.</w:t>
      </w:r>
    </w:p>
    <w:p w14:paraId="25D2B822" w14:textId="77777777" w:rsidR="00331898" w:rsidRPr="00282B54" w:rsidRDefault="00331898" w:rsidP="0033189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282B54">
        <w:rPr>
          <w:rFonts w:ascii="Times New Roman" w:eastAsia="Calibri" w:hAnsi="Times New Roman" w:cs="Times New Roman"/>
          <w:b/>
          <w:sz w:val="28"/>
          <w:szCs w:val="28"/>
        </w:rPr>
        <w:t>Психолог:</w:t>
      </w:r>
      <w:r w:rsidRPr="00282B54">
        <w:rPr>
          <w:rFonts w:ascii="Times New Roman" w:eastAsia="Calibri" w:hAnsi="Times New Roman" w:cs="Times New Roman"/>
          <w:sz w:val="28"/>
          <w:szCs w:val="28"/>
        </w:rPr>
        <w:t xml:space="preserve"> Существует разное отношение родителей к наказанию. Одни предпочитают путь увещеваний и объяснений. В крайнем случае следуют угрозы, которые, как правило, не выполняются. Такие родители хотят воспитывать ребёнка, не огорчая его. Это установка мягких родителей. Её можно понять, но к сожалению, во многих случаях она себя не оправдывает: рано или поздно ребёнок начинает выходить из берегов, и родитель не знает, что с ним делать. Противоположную позицию занимают жёсткие и авторитарные родители. Они считаю, что с ребёнком не следует церемониться, его надо наказывать, а иногда и как следует – «чтобы знал!».   Такие родители требую подчинения, пользуясь своей силой и властью. Это часто приводит к озлоблению ребёнка, а порой ещё к большему непослушанию. Бывает, что в семье родители занимаю разные и даже противоположные позиции, о которых я только, что говорила. Прежде чем перейти к вопросу о наказании ребёнка, необходимо определить, что такое наказание.</w:t>
      </w:r>
    </w:p>
    <w:p w14:paraId="1FEEC40C" w14:textId="77777777" w:rsidR="00331898" w:rsidRPr="00282B54" w:rsidRDefault="00331898" w:rsidP="0033189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82B5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Наказание – это прежде всего сигнал о нарушении правила, нормы или установленного порядка. Смысл его сделать более весомым слова взрослого, подчеркнуть их серьёзность.</w:t>
      </w:r>
    </w:p>
    <w:p w14:paraId="25E3D614" w14:textId="77777777" w:rsidR="00331898" w:rsidRPr="00282B54" w:rsidRDefault="00331898" w:rsidP="0033189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 xml:space="preserve">      Поэтому, чтобы наказывать ребёнка у нас должны быть определённые правила поведения, при нарушении которых ребёнок наказывается. </w:t>
      </w:r>
    </w:p>
    <w:p w14:paraId="30988F50" w14:textId="77777777" w:rsidR="00331898" w:rsidRPr="00282B54" w:rsidRDefault="00331898" w:rsidP="0033189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 xml:space="preserve">       Есть ли вашей семье правила, за нарушение которых вы наказываете ребёнка? </w:t>
      </w:r>
      <w:r w:rsidRPr="00282B54">
        <w:rPr>
          <w:rFonts w:ascii="Times New Roman" w:eastAsia="Calibri" w:hAnsi="Times New Roman" w:cs="Times New Roman"/>
          <w:i/>
          <w:sz w:val="28"/>
          <w:szCs w:val="28"/>
        </w:rPr>
        <w:t xml:space="preserve">(ответы родителей). </w:t>
      </w:r>
    </w:p>
    <w:p w14:paraId="67BEC5EE" w14:textId="77777777" w:rsidR="00331898" w:rsidRPr="00282B54" w:rsidRDefault="00331898" w:rsidP="0033189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 xml:space="preserve">       Очень важно, чтобы родитель оказывается в позиции проводника и защитника жизненного правила или моральной ценности, а не фигуры диктующей свою волю. Это должно выражаться и в соответствующих словах: «В нашей семье это не принято.», «У нас такой порядок…», «Так надо.». Заметьте, что в этих фразах отсутствуют «Я» родитель («Я сказал.», «Я </w:t>
      </w:r>
      <w:r w:rsidRPr="00282B54">
        <w:rPr>
          <w:rFonts w:ascii="Times New Roman" w:eastAsia="Calibri" w:hAnsi="Times New Roman" w:cs="Times New Roman"/>
          <w:sz w:val="28"/>
          <w:szCs w:val="28"/>
        </w:rPr>
        <w:lastRenderedPageBreak/>
        <w:t>требую.»). Они безличны и воспринимаются не как диктат взрослого, а просто как должное.</w:t>
      </w:r>
    </w:p>
    <w:p w14:paraId="1CBC1B72" w14:textId="77777777" w:rsidR="00331898" w:rsidRPr="00282B54" w:rsidRDefault="00331898" w:rsidP="0033189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>Конечно, родителям трудно научиться разумно себя вести. Ведь приходится иметь дело не только с капризным и непослушным ребёнком, но и со своими собственными эмоциями. С какими чувствами вы сталкиваетесь, когда ребёнок ведёт себя плохо, не слушается вас? (</w:t>
      </w:r>
      <w:r w:rsidRPr="00282B54">
        <w:rPr>
          <w:rFonts w:ascii="Times New Roman" w:eastAsia="Calibri" w:hAnsi="Times New Roman" w:cs="Times New Roman"/>
          <w:i/>
          <w:sz w:val="28"/>
          <w:szCs w:val="28"/>
        </w:rPr>
        <w:t xml:space="preserve">ответы родителей). </w:t>
      </w:r>
    </w:p>
    <w:p w14:paraId="7775B209" w14:textId="77777777" w:rsidR="00331898" w:rsidRPr="00282B54" w:rsidRDefault="00331898" w:rsidP="0033189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 xml:space="preserve">       Негативные эмоции у нас возникают и будут возникать, и мы ничего с этим поделать не можем. Более того, человек имеет на них право. Другой вопрос – что мы с ними делаем дальше. Ведь эмоция, как правило переходит в поведение, и в этот момент – момент этого «перехода» - у нас есть разные возможности:</w:t>
      </w:r>
    </w:p>
    <w:p w14:paraId="793C0A5D" w14:textId="77777777" w:rsidR="00331898" w:rsidRPr="00282B54" w:rsidRDefault="00331898" w:rsidP="0033189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B54">
        <w:rPr>
          <w:rFonts w:ascii="Times New Roman" w:hAnsi="Times New Roman"/>
          <w:sz w:val="28"/>
          <w:szCs w:val="28"/>
        </w:rPr>
        <w:t>мы можем отреагировать;</w:t>
      </w:r>
    </w:p>
    <w:p w14:paraId="0F667ECF" w14:textId="77777777" w:rsidR="00331898" w:rsidRPr="00282B54" w:rsidRDefault="00331898" w:rsidP="0033189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B54">
        <w:rPr>
          <w:rFonts w:ascii="Times New Roman" w:hAnsi="Times New Roman"/>
          <w:sz w:val="28"/>
          <w:szCs w:val="28"/>
        </w:rPr>
        <w:t>может затормозить любое действие и загнать чувство в себя;</w:t>
      </w:r>
    </w:p>
    <w:p w14:paraId="6A1B89C3" w14:textId="77777777" w:rsidR="00331898" w:rsidRPr="00282B54" w:rsidRDefault="00331898" w:rsidP="0033189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2B54">
        <w:rPr>
          <w:rFonts w:ascii="Times New Roman" w:hAnsi="Times New Roman"/>
          <w:sz w:val="28"/>
          <w:szCs w:val="28"/>
        </w:rPr>
        <w:t>можем посмотреть на всё со стороны и попытаться оценить смысл случившегося.</w:t>
      </w:r>
    </w:p>
    <w:p w14:paraId="3D80F161" w14:textId="77777777" w:rsidR="00331898" w:rsidRPr="00282B54" w:rsidRDefault="00331898" w:rsidP="00331898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 xml:space="preserve">  Главное- помнить, что у нас есть выбор.</w:t>
      </w:r>
    </w:p>
    <w:p w14:paraId="16B8F387" w14:textId="77777777" w:rsidR="00331898" w:rsidRPr="00282B54" w:rsidRDefault="00331898" w:rsidP="003318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82B54">
        <w:rPr>
          <w:rFonts w:ascii="Times New Roman" w:hAnsi="Times New Roman"/>
          <w:b/>
          <w:sz w:val="28"/>
          <w:szCs w:val="28"/>
        </w:rPr>
        <w:t>Упражнение «Что слышит ребёнок, когда его ругают?».</w:t>
      </w:r>
    </w:p>
    <w:p w14:paraId="50633AFD" w14:textId="77777777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282B54">
        <w:rPr>
          <w:rFonts w:ascii="Times New Roman" w:eastAsia="Calibri" w:hAnsi="Times New Roman" w:cs="Times New Roman"/>
          <w:sz w:val="28"/>
          <w:szCs w:val="28"/>
        </w:rPr>
        <w:t xml:space="preserve"> дать возможность родителям ощутить состояние ребёнка, которым постоянно недовольны взрослые, которому постоянно делают замечания или ругают и кричат.</w:t>
      </w:r>
    </w:p>
    <w:p w14:paraId="09DAD78D" w14:textId="77777777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 упражнения: </w:t>
      </w:r>
      <w:r w:rsidRPr="00282B54">
        <w:rPr>
          <w:rFonts w:ascii="Times New Roman" w:eastAsia="Calibri" w:hAnsi="Times New Roman" w:cs="Times New Roman"/>
          <w:sz w:val="28"/>
          <w:szCs w:val="28"/>
        </w:rPr>
        <w:t xml:space="preserve">Выбирается один из участников, который возьмёт на себя роль «ребёнка». Остальные – встают в круг – это «взрослые». «Ребёнок» присаживается на корточки в середине круга. «Взрослые» вспоминают слова, фразы, интонации, которые они используют для выражения своего недовольства ребёнку. Затем «взрослые» все вместе идут по кругу в одном направлении и хором ругают «ребёнка». (Упражнение повторяется несколько раз с разными «детьми»). </w:t>
      </w:r>
    </w:p>
    <w:p w14:paraId="2B8BF552" w14:textId="77777777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 xml:space="preserve">По завершению упражнения психолог предлагает поделиться своими впечатлениями о данном упражнении, об ощущениях и впечатлениях, </w:t>
      </w:r>
      <w:r w:rsidRPr="00282B5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полученных в ходе принятия ролей «ребёнка» и «взрослого» и сделать заключение на основе личного опыта. </w:t>
      </w:r>
    </w:p>
    <w:p w14:paraId="334F0E00" w14:textId="77777777" w:rsidR="00331898" w:rsidRPr="00282B54" w:rsidRDefault="00331898" w:rsidP="003318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82B54">
        <w:rPr>
          <w:rFonts w:ascii="Times New Roman" w:hAnsi="Times New Roman"/>
          <w:b/>
          <w:sz w:val="28"/>
          <w:szCs w:val="28"/>
        </w:rPr>
        <w:t>Упражнение «Комплимент».</w:t>
      </w:r>
    </w:p>
    <w:p w14:paraId="7AD8ED37" w14:textId="77777777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b/>
          <w:sz w:val="28"/>
          <w:szCs w:val="28"/>
        </w:rPr>
        <w:t xml:space="preserve">Описание упражнения: </w:t>
      </w:r>
      <w:r w:rsidRPr="00282B54">
        <w:rPr>
          <w:rFonts w:ascii="Times New Roman" w:eastAsia="Calibri" w:hAnsi="Times New Roman" w:cs="Times New Roman"/>
          <w:sz w:val="28"/>
          <w:szCs w:val="28"/>
        </w:rPr>
        <w:t>Участникам предлагается по кругу передать комплимент своему соседу справа.</w:t>
      </w:r>
    </w:p>
    <w:p w14:paraId="6F11414D" w14:textId="77777777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>По завершению упражнения ведётся обсуждение по двум направлениям:</w:t>
      </w:r>
    </w:p>
    <w:p w14:paraId="04031D97" w14:textId="77777777" w:rsidR="00331898" w:rsidRPr="00282B54" w:rsidRDefault="00331898" w:rsidP="0033189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>Что было сложным в данном упражнении.</w:t>
      </w:r>
    </w:p>
    <w:p w14:paraId="0692CBA7" w14:textId="77777777" w:rsidR="00331898" w:rsidRPr="00282B54" w:rsidRDefault="00331898" w:rsidP="0033189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>Что приятнее говорить или получать комплементы.</w:t>
      </w:r>
    </w:p>
    <w:p w14:paraId="489B7612" w14:textId="77777777" w:rsidR="00331898" w:rsidRPr="00282B54" w:rsidRDefault="00331898" w:rsidP="003318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82B54">
        <w:rPr>
          <w:rFonts w:ascii="Times New Roman" w:hAnsi="Times New Roman"/>
          <w:b/>
          <w:color w:val="000000"/>
          <w:sz w:val="28"/>
          <w:szCs w:val="28"/>
        </w:rPr>
        <w:t>Упражнения «Ладошка»</w:t>
      </w:r>
    </w:p>
    <w:p w14:paraId="0F0D776B" w14:textId="77777777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82B5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Оборудование: </w:t>
      </w:r>
      <w:r w:rsidRPr="00282B54">
        <w:rPr>
          <w:rFonts w:ascii="Times New Roman" w:eastAsia="Calibri" w:hAnsi="Times New Roman" w:cs="Times New Roman"/>
          <w:color w:val="000000"/>
          <w:sz w:val="28"/>
          <w:szCs w:val="28"/>
        </w:rPr>
        <w:t>листы бумаги, фломастеры.</w:t>
      </w:r>
    </w:p>
    <w:p w14:paraId="12AB0669" w14:textId="77777777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 xml:space="preserve">Психолог предлагает родителям выполнить следующее задание: возьмите лист бумаги и карандашом обведите одну руку. Затем в каждом пальце напишите, как вы думаете, какие чувства испытывает ребёнок в момент наказания? Прежде чем наказывать ребёнка, подумайте о его чувствах, переживаниях, о его эмоциональной сфере. </w:t>
      </w:r>
    </w:p>
    <w:p w14:paraId="4621A902" w14:textId="77777777" w:rsidR="00331898" w:rsidRPr="00282B54" w:rsidRDefault="00331898" w:rsidP="003318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82B54">
        <w:rPr>
          <w:rFonts w:ascii="Times New Roman" w:hAnsi="Times New Roman"/>
          <w:b/>
          <w:sz w:val="28"/>
          <w:szCs w:val="28"/>
        </w:rPr>
        <w:t>Просмотр видео «Счастье – это просто!»</w:t>
      </w:r>
    </w:p>
    <w:p w14:paraId="145D9AC7" w14:textId="77777777" w:rsidR="00331898" w:rsidRPr="00282B54" w:rsidRDefault="00331898" w:rsidP="003318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82B54">
        <w:rPr>
          <w:rFonts w:ascii="Times New Roman" w:hAnsi="Times New Roman"/>
          <w:b/>
          <w:sz w:val="28"/>
          <w:szCs w:val="28"/>
        </w:rPr>
        <w:t>Подведение итогов</w:t>
      </w:r>
    </w:p>
    <w:p w14:paraId="66079118" w14:textId="77777777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>Подведение итогов занятия заключается в том, чтобы каждый участник высказывает своё мнение о происходящем, что он узнал, что понял, что почувствовал на занятии, изменилось ли его настроение или нет, если изменилось, то, постараться объяснить, что повлияло на перемену, с каким настроением участник уходит.</w:t>
      </w:r>
    </w:p>
    <w:p w14:paraId="4B562687" w14:textId="77777777" w:rsidR="00331898" w:rsidRPr="00282B54" w:rsidRDefault="00331898" w:rsidP="003318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82B54">
        <w:rPr>
          <w:rFonts w:ascii="Times New Roman" w:hAnsi="Times New Roman"/>
          <w:b/>
          <w:sz w:val="28"/>
          <w:szCs w:val="28"/>
        </w:rPr>
        <w:t>Заключительное слово педагога-психолога.</w:t>
      </w:r>
    </w:p>
    <w:p w14:paraId="4310D698" w14:textId="23965A61" w:rsidR="00331898" w:rsidRPr="00282B54" w:rsidRDefault="00331898" w:rsidP="003318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2B54">
        <w:rPr>
          <w:rFonts w:ascii="Times New Roman" w:eastAsia="Calibri" w:hAnsi="Times New Roman" w:cs="Times New Roman"/>
          <w:sz w:val="28"/>
          <w:szCs w:val="28"/>
        </w:rPr>
        <w:t>Наказание – сильно действующий метод воспитания, но его надо применять осторожно, с учётом многих обстоятельств: это и мотивы поступков детей, и возрастные особенности. Не спешите с выводами, не унижайте ребёнка, не кричите на него. Наказание должно быть педагогически оправданным. Физические наказания недопустимы.</w:t>
      </w:r>
    </w:p>
    <w:p w14:paraId="5A15F41C" w14:textId="052BD8D5" w:rsidR="00BF278B" w:rsidRDefault="00BF278B" w:rsidP="0033189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E2A1B0C" wp14:editId="5B6DFE62">
            <wp:extent cx="4305300" cy="48068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9856" b="18771"/>
                    <a:stretch/>
                  </pic:blipFill>
                  <pic:spPr bwMode="auto">
                    <a:xfrm>
                      <a:off x="0" y="0"/>
                      <a:ext cx="4316852" cy="4819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816E6A" w14:textId="7B5662F4" w:rsidR="00BC368A" w:rsidRDefault="00BC368A"/>
    <w:p w14:paraId="3C1F27FF" w14:textId="10BFCF4D" w:rsidR="00BF278B" w:rsidRDefault="00BF278B">
      <w:r w:rsidRPr="00BF278B">
        <w:rPr>
          <w:noProof/>
        </w:rPr>
        <w:drawing>
          <wp:inline distT="0" distB="0" distL="0" distR="0" wp14:anchorId="298080EF" wp14:editId="07050F4D">
            <wp:extent cx="4257040" cy="4057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7578" b="18565"/>
                    <a:stretch/>
                  </pic:blipFill>
                  <pic:spPr bwMode="auto">
                    <a:xfrm>
                      <a:off x="0" y="0"/>
                      <a:ext cx="4257040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2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C3016"/>
    <w:multiLevelType w:val="hybridMultilevel"/>
    <w:tmpl w:val="DC3EEEB2"/>
    <w:lvl w:ilvl="0" w:tplc="85FEE5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4285"/>
    <w:multiLevelType w:val="hybridMultilevel"/>
    <w:tmpl w:val="41968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91F1D"/>
    <w:multiLevelType w:val="multilevel"/>
    <w:tmpl w:val="71568F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DA32278"/>
    <w:multiLevelType w:val="hybridMultilevel"/>
    <w:tmpl w:val="162AB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A8"/>
    <w:rsid w:val="00282B54"/>
    <w:rsid w:val="002B3812"/>
    <w:rsid w:val="00331898"/>
    <w:rsid w:val="00747DA8"/>
    <w:rsid w:val="00BC368A"/>
    <w:rsid w:val="00BF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DEEE"/>
  <w15:chartTrackingRefBased/>
  <w15:docId w15:val="{84598C5F-A037-4E8E-8D6E-1B9A376F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89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82B5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82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qqqav80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7492F-16B8-443E-8924-859CE2D0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2026-03-17T06:36:00Z</dcterms:created>
  <dcterms:modified xsi:type="dcterms:W3CDTF">2026-03-20T06:06:00Z</dcterms:modified>
</cp:coreProperties>
</file>