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3041" w14:textId="77777777" w:rsidR="00163596" w:rsidRDefault="00163596" w:rsidP="00163596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</w:rPr>
        <w:t>КОНСУЛЬТАЦИЯ ДЛЯ РОДИТЕЛЕЙ</w:t>
      </w:r>
    </w:p>
    <w:p w14:paraId="5957D4CD" w14:textId="5DA6DB4D" w:rsidR="00163596" w:rsidRDefault="00163596" w:rsidP="00163596">
      <w:pPr>
        <w:pStyle w:val="c9"/>
        <w:shd w:val="clear" w:color="auto" w:fill="FFFFFF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</w:rPr>
        <w:t>«</w:t>
      </w:r>
      <w:r w:rsidR="00EC4052">
        <w:rPr>
          <w:rStyle w:val="c10"/>
          <w:rFonts w:eastAsiaTheme="majorEastAsia"/>
          <w:b/>
          <w:bCs/>
          <w:color w:val="000000"/>
        </w:rPr>
        <w:t>Играйте с детьми</w:t>
      </w:r>
      <w:r>
        <w:rPr>
          <w:rStyle w:val="c10"/>
          <w:rFonts w:eastAsiaTheme="majorEastAsia"/>
          <w:b/>
          <w:bCs/>
          <w:color w:val="000000"/>
        </w:rPr>
        <w:t>»</w:t>
      </w:r>
    </w:p>
    <w:p w14:paraId="198B963E" w14:textId="77777777" w:rsidR="00163596" w:rsidRDefault="00163596" w:rsidP="00163596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Для детей дошкольного возраста игра имеет исключительное значение: игра для них - учёба, игра для них - труд, игра для них - средство воспитания, игра для дошкольников - способ познания окружающего” - Н. К. Крупская,</w:t>
      </w:r>
    </w:p>
    <w:p w14:paraId="1B0F83DF" w14:textId="77777777" w:rsid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Для любого ребенка игра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   </w:t>
      </w:r>
    </w:p>
    <w:p w14:paraId="713A8379" w14:textId="77777777" w:rsidR="00163596" w:rsidRDefault="00163596" w:rsidP="00163596">
      <w:pPr>
        <w:pStyle w:val="c11"/>
        <w:shd w:val="clear" w:color="auto" w:fill="FFFFFF"/>
        <w:spacing w:before="0" w:beforeAutospacing="0" w:after="0" w:afterAutospacing="0"/>
        <w:ind w:firstLine="708"/>
        <w:rPr>
          <w:rStyle w:val="c3"/>
          <w:rFonts w:eastAsiaTheme="majorEastAsia"/>
          <w:color w:val="000000"/>
        </w:rPr>
      </w:pPr>
    </w:p>
    <w:p w14:paraId="43B3322E" w14:textId="6FB79776" w:rsidR="00163596" w:rsidRDefault="00163596" w:rsidP="00163596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163596">
        <w:rPr>
          <w:rStyle w:val="c3"/>
          <w:rFonts w:eastAsiaTheme="majorEastAsia"/>
          <w:b/>
          <w:bCs/>
          <w:color w:val="4472C4" w:themeColor="accent1"/>
        </w:rPr>
        <w:t>Дидактическая игра</w:t>
      </w:r>
      <w:r>
        <w:rPr>
          <w:rStyle w:val="c3"/>
          <w:rFonts w:eastAsiaTheme="majorEastAsia"/>
          <w:color w:val="000000"/>
        </w:rPr>
        <w:t xml:space="preserve"> - находка дошкольной педагогики. Основная особенность дидактических игр определена их названием: </w:t>
      </w:r>
      <w:r>
        <w:rPr>
          <w:rStyle w:val="c10"/>
          <w:rFonts w:eastAsiaTheme="majorEastAsia"/>
          <w:b/>
          <w:bCs/>
          <w:color w:val="000000"/>
        </w:rPr>
        <w:t>это игры обучающие</w:t>
      </w:r>
      <w:r>
        <w:rPr>
          <w:rStyle w:val="c3"/>
          <w:rFonts w:eastAsiaTheme="majorEastAsia"/>
          <w:color w:val="000000"/>
        </w:rPr>
        <w:t>.</w:t>
      </w:r>
    </w:p>
    <w:p w14:paraId="4C98F477" w14:textId="77777777" w:rsidR="00163596" w:rsidRDefault="00163596" w:rsidP="00163596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14:paraId="1D820133" w14:textId="62DFC916" w:rsidR="00163596" w:rsidRDefault="00163596" w:rsidP="00EC4052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Для </w:t>
      </w:r>
      <w:r>
        <w:rPr>
          <w:rStyle w:val="c10"/>
          <w:rFonts w:eastAsiaTheme="majorEastAsia"/>
          <w:b/>
          <w:bCs/>
          <w:color w:val="000000"/>
        </w:rPr>
        <w:t>дидактической</w:t>
      </w:r>
      <w:r>
        <w:rPr>
          <w:rStyle w:val="c3"/>
          <w:rFonts w:eastAsiaTheme="majorEastAsia"/>
          <w:color w:val="000000"/>
        </w:rPr>
        <w:t> игры характерно наличие </w:t>
      </w:r>
      <w:r>
        <w:rPr>
          <w:rStyle w:val="c10"/>
          <w:rFonts w:eastAsiaTheme="majorEastAsia"/>
          <w:b/>
          <w:bCs/>
          <w:color w:val="000000"/>
        </w:rPr>
        <w:t>учебной и обучающей</w:t>
      </w:r>
      <w:r>
        <w:rPr>
          <w:rStyle w:val="c3"/>
          <w:rFonts w:eastAsiaTheme="majorEastAsia"/>
          <w:color w:val="000000"/>
        </w:rPr>
        <w:t xml:space="preserve"> 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</w:t>
      </w:r>
      <w:r>
        <w:rPr>
          <w:rStyle w:val="c3"/>
          <w:rFonts w:eastAsiaTheme="majorEastAsia"/>
          <w:color w:val="000000"/>
        </w:rPr>
        <w:t>активность, выполнить игровые действия, добиться результата, выиграть.</w:t>
      </w:r>
    </w:p>
    <w:p w14:paraId="1F74BE99" w14:textId="441D7760" w:rsidR="00163596" w:rsidRDefault="00EC4052" w:rsidP="00EC405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А</w:t>
      </w:r>
      <w:r w:rsidR="00163596">
        <w:rPr>
          <w:rStyle w:val="c3"/>
          <w:rFonts w:eastAsiaTheme="majorEastAsia"/>
          <w:color w:val="000000"/>
        </w:rPr>
        <w:t>ктивное участие, тем более выигрыш в </w:t>
      </w:r>
      <w:r w:rsidR="00163596">
        <w:rPr>
          <w:rStyle w:val="c10"/>
          <w:rFonts w:eastAsiaTheme="majorEastAsia"/>
          <w:b/>
          <w:bCs/>
          <w:color w:val="000000"/>
        </w:rPr>
        <w:t>дидактической</w:t>
      </w:r>
      <w:r w:rsidR="00163596">
        <w:rPr>
          <w:rStyle w:val="c3"/>
          <w:rFonts w:eastAsiaTheme="majorEastAsia"/>
          <w:color w:val="000000"/>
        </w:rPr>
        <w:t> игре зависят от того, насколько ребёнок 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14:paraId="69F6B892" w14:textId="3FD45C1E" w:rsidR="00163596" w:rsidRDefault="00163596" w:rsidP="009C1870">
      <w:pPr>
        <w:pStyle w:val="c11"/>
        <w:shd w:val="clear" w:color="auto" w:fill="FFFFFF"/>
        <w:spacing w:before="0" w:beforeAutospacing="0" w:after="0" w:afterAutospacing="0"/>
        <w:ind w:firstLine="708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Игры (“Узнай, кто говорит”, “Угадай, что я делаю”, “Назови, что в мешочке”, “Назови предметы синего </w:t>
      </w:r>
      <w:r>
        <w:rPr>
          <w:rStyle w:val="c35"/>
          <w:rFonts w:eastAsiaTheme="majorEastAsia"/>
          <w:i/>
          <w:iCs/>
          <w:color w:val="000000"/>
        </w:rPr>
        <w:t>(красного)</w:t>
      </w:r>
      <w:r>
        <w:rPr>
          <w:rStyle w:val="c3"/>
          <w:rFonts w:eastAsiaTheme="majorEastAsia"/>
          <w:color w:val="000000"/>
        </w:rPr>
        <w:t> цвета”, “Кто, как кричит” и другой тематики) направлены на уточнение знаний детей о цвете и форме, тренировку в звукоподражаниях и т. д.</w:t>
      </w:r>
    </w:p>
    <w:p w14:paraId="09EF9DB6" w14:textId="77777777" w:rsidR="009C1870" w:rsidRPr="009C1870" w:rsidRDefault="009C1870" w:rsidP="009C1870">
      <w:pPr>
        <w:pStyle w:val="c11"/>
        <w:shd w:val="clear" w:color="auto" w:fill="FFFFFF"/>
        <w:spacing w:before="0" w:beforeAutospacing="0" w:after="0" w:afterAutospacing="0"/>
        <w:ind w:firstLine="708"/>
        <w:rPr>
          <w:rFonts w:eastAsiaTheme="majorEastAsia"/>
          <w:color w:val="000000"/>
        </w:rPr>
      </w:pPr>
    </w:p>
    <w:p w14:paraId="272743F2" w14:textId="6C3E5F78" w:rsidR="00163596" w:rsidRP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4472C4" w:themeColor="accent1"/>
          <w:sz w:val="22"/>
          <w:szCs w:val="22"/>
        </w:rPr>
      </w:pPr>
      <w:r w:rsidRPr="00163596">
        <w:rPr>
          <w:rStyle w:val="c3"/>
          <w:rFonts w:eastAsiaTheme="majorEastAsia"/>
          <w:color w:val="4472C4" w:themeColor="accent1"/>
        </w:rPr>
        <w:t> </w:t>
      </w:r>
      <w:r w:rsidRPr="00163596">
        <w:rPr>
          <w:rStyle w:val="c33"/>
          <w:rFonts w:eastAsiaTheme="majorEastAsia"/>
          <w:b/>
          <w:bCs/>
          <w:color w:val="4472C4" w:themeColor="accent1"/>
          <w:u w:val="single"/>
        </w:rPr>
        <w:t>Игры для детей 5-7 лет.</w:t>
      </w:r>
      <w:r w:rsidR="009C1870">
        <w:rPr>
          <w:rStyle w:val="c33"/>
          <w:rFonts w:eastAsiaTheme="majorEastAsia"/>
          <w:b/>
          <w:bCs/>
          <w:color w:val="4472C4" w:themeColor="accent1"/>
          <w:u w:val="single"/>
        </w:rPr>
        <w:t xml:space="preserve">  </w:t>
      </w:r>
    </w:p>
    <w:p w14:paraId="286654AF" w14:textId="06747104" w:rsidR="00163596" w:rsidRP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 w:rsidRPr="00163596">
        <w:rPr>
          <w:rStyle w:val="c21"/>
          <w:b/>
          <w:bCs/>
          <w:color w:val="C00000"/>
          <w:sz w:val="22"/>
          <w:szCs w:val="22"/>
        </w:rPr>
        <w:t>«Чудесный мешочек»</w:t>
      </w:r>
      <w:r w:rsidR="009C1870">
        <w:rPr>
          <w:rStyle w:val="c21"/>
          <w:b/>
          <w:bCs/>
          <w:color w:val="C00000"/>
          <w:sz w:val="22"/>
          <w:szCs w:val="22"/>
        </w:rPr>
        <w:t xml:space="preserve">                        </w:t>
      </w:r>
      <w:r w:rsidR="009C1870">
        <w:rPr>
          <w:rStyle w:val="c21"/>
          <w:b/>
          <w:bCs/>
          <w:noProof/>
          <w:color w:val="C00000"/>
          <w:sz w:val="22"/>
          <w:szCs w:val="22"/>
        </w:rPr>
        <w:drawing>
          <wp:inline distT="0" distB="0" distL="0" distR="0" wp14:anchorId="208EDB1B" wp14:editId="57266146">
            <wp:extent cx="489857" cy="489857"/>
            <wp:effectExtent l="0" t="0" r="5715" b="5715"/>
            <wp:docPr id="19454628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51" cy="494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AF278" w14:textId="7E81759A" w:rsidR="009C1870" w:rsidRPr="009C1870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Дидактическая задача. Узнать предмет при помощи одного из анализаторов. Оборудование. Для первых игр подбирают овощи и фрукты, резко отличающиеся по форме, деталям, затем более похожие. Небольшой мешочек </w:t>
      </w:r>
      <w:r>
        <w:rPr>
          <w:rStyle w:val="c15"/>
          <w:i/>
          <w:iCs/>
          <w:color w:val="000000"/>
          <w:sz w:val="22"/>
          <w:szCs w:val="22"/>
        </w:rPr>
        <w:t>(непрозрачный)</w:t>
      </w:r>
      <w:r>
        <w:rPr>
          <w:rStyle w:val="c13"/>
          <w:rFonts w:eastAsiaTheme="majorEastAsia"/>
          <w:color w:val="000000"/>
          <w:sz w:val="22"/>
          <w:szCs w:val="22"/>
        </w:rPr>
        <w:t xml:space="preserve">. Ход игры. Кладем </w:t>
      </w:r>
      <w:r w:rsidR="0007435C">
        <w:rPr>
          <w:rStyle w:val="c13"/>
          <w:rFonts w:eastAsiaTheme="majorEastAsia"/>
          <w:color w:val="000000"/>
          <w:sz w:val="22"/>
          <w:szCs w:val="22"/>
        </w:rPr>
        <w:t>(положить в мешочек можно все что угодно)</w:t>
      </w:r>
      <w:r>
        <w:rPr>
          <w:rStyle w:val="c13"/>
          <w:rFonts w:eastAsiaTheme="majorEastAsia"/>
          <w:color w:val="000000"/>
          <w:sz w:val="22"/>
          <w:szCs w:val="22"/>
        </w:rPr>
        <w:t>овощи и фрукты в мешочек. Затем предлагаем ребенку: «Найди на ощупь, не глядя в мешочек, что хочешь. А теперь скажи, что ты взял». Или можно </w:t>
      </w:r>
      <w:r>
        <w:rPr>
          <w:rStyle w:val="c32"/>
          <w:color w:val="000000"/>
          <w:sz w:val="22"/>
          <w:szCs w:val="22"/>
          <w:u w:val="single"/>
        </w:rPr>
        <w:t>попросить</w:t>
      </w:r>
      <w:r>
        <w:rPr>
          <w:rStyle w:val="c13"/>
          <w:rFonts w:eastAsiaTheme="majorEastAsia"/>
          <w:color w:val="000000"/>
          <w:sz w:val="22"/>
          <w:szCs w:val="22"/>
        </w:rPr>
        <w:t>: «Найди то, что я скажу </w:t>
      </w:r>
      <w:r>
        <w:rPr>
          <w:rStyle w:val="c15"/>
          <w:i/>
          <w:iCs/>
          <w:color w:val="000000"/>
          <w:sz w:val="22"/>
          <w:szCs w:val="22"/>
        </w:rPr>
        <w:t>(назову)</w:t>
      </w:r>
      <w:r>
        <w:rPr>
          <w:rStyle w:val="c13"/>
          <w:rFonts w:eastAsiaTheme="majorEastAsia"/>
          <w:color w:val="000000"/>
          <w:sz w:val="22"/>
          <w:szCs w:val="22"/>
        </w:rPr>
        <w:t>».</w:t>
      </w:r>
      <w:r w:rsidR="0007435C">
        <w:rPr>
          <w:rStyle w:val="c13"/>
          <w:rFonts w:eastAsiaTheme="majorEastAsia"/>
          <w:color w:val="000000"/>
          <w:sz w:val="22"/>
          <w:szCs w:val="22"/>
        </w:rPr>
        <w:t xml:space="preserve"> Другой вариант: посчитай сколько предметов или  определи какой формы.</w:t>
      </w:r>
    </w:p>
    <w:p w14:paraId="66E82A4B" w14:textId="77777777" w:rsidR="0007435C" w:rsidRDefault="0007435C" w:rsidP="00163596">
      <w:pPr>
        <w:pStyle w:val="c11"/>
        <w:shd w:val="clear" w:color="auto" w:fill="FFFFFF"/>
        <w:spacing w:before="0" w:beforeAutospacing="0" w:after="0" w:afterAutospacing="0"/>
        <w:rPr>
          <w:rStyle w:val="c21"/>
          <w:b/>
          <w:bCs/>
          <w:color w:val="C00000"/>
          <w:sz w:val="22"/>
          <w:szCs w:val="22"/>
        </w:rPr>
      </w:pPr>
    </w:p>
    <w:p w14:paraId="35BEAC35" w14:textId="2CC39998" w:rsidR="00163596" w:rsidRPr="0007435C" w:rsidRDefault="00163596" w:rsidP="00163596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C00000"/>
          <w:sz w:val="22"/>
          <w:szCs w:val="22"/>
        </w:rPr>
      </w:pPr>
      <w:r w:rsidRPr="00163596">
        <w:rPr>
          <w:rStyle w:val="c21"/>
          <w:b/>
          <w:bCs/>
          <w:color w:val="C00000"/>
          <w:sz w:val="22"/>
          <w:szCs w:val="22"/>
        </w:rPr>
        <w:t> «Узнай на вкус"</w:t>
      </w:r>
      <w:r w:rsidR="009C1870">
        <w:rPr>
          <w:rStyle w:val="c21"/>
          <w:b/>
          <w:bCs/>
          <w:color w:val="C00000"/>
          <w:sz w:val="22"/>
          <w:szCs w:val="22"/>
        </w:rPr>
        <w:t xml:space="preserve">                    </w:t>
      </w:r>
      <w:r w:rsidR="009C1870">
        <w:rPr>
          <w:rStyle w:val="c21"/>
          <w:b/>
          <w:bCs/>
          <w:noProof/>
          <w:color w:val="C00000"/>
          <w:sz w:val="22"/>
          <w:szCs w:val="22"/>
        </w:rPr>
        <w:drawing>
          <wp:inline distT="0" distB="0" distL="0" distR="0" wp14:anchorId="6B76FE2B" wp14:editId="3FA9878A">
            <wp:extent cx="977859" cy="674386"/>
            <wp:effectExtent l="0" t="0" r="0" b="0"/>
            <wp:docPr id="16179903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88" cy="71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EE9BB" w14:textId="6726106A" w:rsidR="009C1870" w:rsidRPr="009C1870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Дидактическая задача. Узнать предмет при помощи одного из анализаторов, упражнять в определении вкуса овощей и фруктов </w:t>
      </w:r>
      <w:r>
        <w:rPr>
          <w:rStyle w:val="c15"/>
          <w:i/>
          <w:iCs/>
          <w:color w:val="000000"/>
          <w:sz w:val="22"/>
          <w:szCs w:val="22"/>
        </w:rPr>
        <w:t>(сладкий, кислый, соленый, горький)</w:t>
      </w:r>
      <w:r>
        <w:rPr>
          <w:rStyle w:val="c13"/>
          <w:rFonts w:eastAsiaTheme="majorEastAsia"/>
          <w:color w:val="000000"/>
          <w:sz w:val="22"/>
          <w:szCs w:val="22"/>
        </w:rPr>
        <w:t> Оборудование. Подобрать овощи и фрукты, различные по вкусу. Ход игры. Приготовив фрукты и овощи (разрезав на кусочки, угощаем ребенка, предварительно попросив его закрыть глаза. Затем </w:t>
      </w:r>
      <w:r>
        <w:rPr>
          <w:rStyle w:val="c32"/>
          <w:color w:val="000000"/>
          <w:sz w:val="22"/>
          <w:szCs w:val="22"/>
          <w:u w:val="single"/>
        </w:rPr>
        <w:t>говорим</w:t>
      </w:r>
      <w:r>
        <w:rPr>
          <w:rStyle w:val="c13"/>
          <w:rFonts w:eastAsiaTheme="majorEastAsia"/>
          <w:color w:val="000000"/>
          <w:sz w:val="22"/>
          <w:szCs w:val="22"/>
        </w:rPr>
        <w:t>: </w:t>
      </w:r>
      <w:r>
        <w:rPr>
          <w:rStyle w:val="c15"/>
          <w:i/>
          <w:iCs/>
          <w:color w:val="000000"/>
          <w:sz w:val="22"/>
          <w:szCs w:val="22"/>
        </w:rPr>
        <w:t>«Хорошо жуй, теперь скажи, что съел. Найди такой же на столе»</w:t>
      </w:r>
      <w:r>
        <w:rPr>
          <w:rStyle w:val="c13"/>
          <w:rFonts w:eastAsiaTheme="majorEastAsia"/>
          <w:color w:val="000000"/>
          <w:sz w:val="22"/>
          <w:szCs w:val="22"/>
        </w:rPr>
        <w:t>.</w:t>
      </w:r>
    </w:p>
    <w:p w14:paraId="50AE1534" w14:textId="591B5AC0" w:rsidR="00163596" w:rsidRP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 w:rsidRPr="00163596">
        <w:rPr>
          <w:rStyle w:val="c21"/>
          <w:b/>
          <w:bCs/>
          <w:color w:val="C00000"/>
          <w:sz w:val="22"/>
          <w:szCs w:val="22"/>
        </w:rPr>
        <w:t> «Где спряталась матрешка!»</w:t>
      </w:r>
      <w:r w:rsidR="009C1870">
        <w:rPr>
          <w:rStyle w:val="c21"/>
          <w:b/>
          <w:bCs/>
          <w:color w:val="C00000"/>
          <w:sz w:val="22"/>
          <w:szCs w:val="22"/>
        </w:rPr>
        <w:t xml:space="preserve">        </w:t>
      </w:r>
      <w:r w:rsidR="009C1870">
        <w:rPr>
          <w:rStyle w:val="c21"/>
          <w:b/>
          <w:bCs/>
          <w:noProof/>
          <w:color w:val="C00000"/>
          <w:sz w:val="22"/>
          <w:szCs w:val="22"/>
        </w:rPr>
        <w:drawing>
          <wp:inline distT="0" distB="0" distL="0" distR="0" wp14:anchorId="46907C51" wp14:editId="04F2C7F1">
            <wp:extent cx="605641" cy="604838"/>
            <wp:effectExtent l="0" t="0" r="4445" b="5080"/>
            <wp:docPr id="108092079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50" cy="624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85F04" w14:textId="62921A42" w:rsid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Style w:val="c13"/>
          <w:rFonts w:eastAsiaTheme="majorEastAsia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Дидактическая задача. Найти предмет по перечисленным признакам. Оборудование. На столе расставляют 4—5растений</w:t>
      </w:r>
    </w:p>
    <w:p w14:paraId="0CE657BD" w14:textId="124B2062" w:rsidR="009C1870" w:rsidRPr="009C1870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 xml:space="preserve"> Ход игры. Ребенку показываем маленькую матрешку. которая </w:t>
      </w:r>
      <w:r>
        <w:rPr>
          <w:rStyle w:val="c15"/>
          <w:i/>
          <w:iCs/>
          <w:color w:val="000000"/>
          <w:sz w:val="22"/>
          <w:szCs w:val="22"/>
        </w:rPr>
        <w:t>«захотела поиграть с ними в прятки»</w:t>
      </w:r>
      <w:r>
        <w:rPr>
          <w:rStyle w:val="c13"/>
          <w:rFonts w:eastAsiaTheme="majorEastAsia"/>
          <w:color w:val="000000"/>
          <w:sz w:val="22"/>
          <w:szCs w:val="22"/>
        </w:rPr>
        <w:t>. Просим закрыть глаза и в это время прячем игрушку за одно из растений. Затем ребенок открывают глаза. </w:t>
      </w:r>
      <w:r>
        <w:rPr>
          <w:rStyle w:val="c15"/>
          <w:i/>
          <w:iCs/>
          <w:color w:val="000000"/>
          <w:sz w:val="22"/>
          <w:szCs w:val="22"/>
        </w:rPr>
        <w:t>«Как же найти матрешку? — Сейчас я расскажу вам, куда она спряталась»</w:t>
      </w:r>
      <w:r>
        <w:rPr>
          <w:rStyle w:val="c13"/>
          <w:rFonts w:eastAsiaTheme="majorEastAsia"/>
          <w:color w:val="000000"/>
          <w:sz w:val="22"/>
          <w:szCs w:val="22"/>
        </w:rPr>
        <w:t>. Говорим: на что похоже растение, за которым </w:t>
      </w:r>
      <w:r>
        <w:rPr>
          <w:rStyle w:val="c15"/>
          <w:i/>
          <w:iCs/>
          <w:color w:val="000000"/>
          <w:sz w:val="22"/>
          <w:szCs w:val="22"/>
        </w:rPr>
        <w:t>«спряталась»</w:t>
      </w:r>
      <w:r>
        <w:rPr>
          <w:rStyle w:val="c13"/>
          <w:rFonts w:eastAsiaTheme="majorEastAsia"/>
          <w:color w:val="000000"/>
          <w:sz w:val="22"/>
          <w:szCs w:val="22"/>
        </w:rPr>
        <w:t> матрешка (на дерево, травку, описывает его стебель, листья (форму, величину, поверхность, цветы, их количество, окраску. Ребенок слушает, а затем указывают растение и называют его.</w:t>
      </w:r>
    </w:p>
    <w:p w14:paraId="43AF0DBA" w14:textId="77777777" w:rsidR="0007435C" w:rsidRDefault="0007435C" w:rsidP="00163596">
      <w:pPr>
        <w:pStyle w:val="c11"/>
        <w:shd w:val="clear" w:color="auto" w:fill="FFFFFF"/>
        <w:spacing w:before="0" w:beforeAutospacing="0" w:after="0" w:afterAutospacing="0"/>
        <w:rPr>
          <w:rStyle w:val="c21"/>
          <w:b/>
          <w:bCs/>
          <w:color w:val="C00000"/>
          <w:sz w:val="22"/>
          <w:szCs w:val="22"/>
        </w:rPr>
      </w:pPr>
    </w:p>
    <w:p w14:paraId="1AC67C88" w14:textId="77777777" w:rsidR="0007435C" w:rsidRDefault="0007435C" w:rsidP="00163596">
      <w:pPr>
        <w:pStyle w:val="c11"/>
        <w:shd w:val="clear" w:color="auto" w:fill="FFFFFF"/>
        <w:spacing w:before="0" w:beforeAutospacing="0" w:after="0" w:afterAutospacing="0"/>
        <w:rPr>
          <w:rStyle w:val="c21"/>
          <w:b/>
          <w:bCs/>
          <w:color w:val="C00000"/>
          <w:sz w:val="22"/>
          <w:szCs w:val="22"/>
        </w:rPr>
      </w:pPr>
    </w:p>
    <w:p w14:paraId="0D914D31" w14:textId="2DAE8238" w:rsidR="00163596" w:rsidRP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 w:rsidRPr="00163596">
        <w:rPr>
          <w:rStyle w:val="c21"/>
          <w:b/>
          <w:bCs/>
          <w:color w:val="C00000"/>
          <w:sz w:val="22"/>
          <w:szCs w:val="22"/>
        </w:rPr>
        <w:lastRenderedPageBreak/>
        <w:t> «Найди листок, какой покажу»</w:t>
      </w:r>
      <w:r w:rsidR="009C1870">
        <w:rPr>
          <w:rStyle w:val="c21"/>
          <w:b/>
          <w:bCs/>
          <w:noProof/>
          <w:color w:val="C00000"/>
          <w:sz w:val="22"/>
          <w:szCs w:val="22"/>
        </w:rPr>
        <w:drawing>
          <wp:inline distT="0" distB="0" distL="0" distR="0" wp14:anchorId="0213FF07" wp14:editId="74909466">
            <wp:extent cx="546389" cy="549163"/>
            <wp:effectExtent l="0" t="0" r="6350" b="3810"/>
            <wp:docPr id="19484061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57" cy="556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E216E" w14:textId="77777777" w:rsidR="009C1870" w:rsidRDefault="00163596" w:rsidP="00163596">
      <w:pPr>
        <w:pStyle w:val="c11"/>
        <w:shd w:val="clear" w:color="auto" w:fill="FFFFFF"/>
        <w:spacing w:before="0" w:beforeAutospacing="0" w:after="0" w:afterAutospacing="0"/>
        <w:rPr>
          <w:rStyle w:val="c13"/>
          <w:rFonts w:eastAsiaTheme="majorEastAsia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Дидактическая задача. Найти предметы по сходству. Ход игры. Во время прогулки показываем ребенку какой-либо лист и предлагаем найти такой же. Отобранные листья сравниваем по форме, отмечаем, чем они похожи и чем отличаются.</w:t>
      </w:r>
    </w:p>
    <w:p w14:paraId="4C2C1B3D" w14:textId="41359266" w:rsidR="00163596" w:rsidRPr="009C1870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2"/>
          <w:szCs w:val="22"/>
        </w:rPr>
        <w:t> </w:t>
      </w:r>
      <w:r w:rsidRPr="009C1870">
        <w:rPr>
          <w:rStyle w:val="c21"/>
          <w:b/>
          <w:bCs/>
          <w:color w:val="C00000"/>
          <w:sz w:val="22"/>
          <w:szCs w:val="22"/>
        </w:rPr>
        <w:t>«Кто быстрее найдет березу, ель, дуб»</w:t>
      </w:r>
      <w:r w:rsidR="009C1870">
        <w:rPr>
          <w:rStyle w:val="c21"/>
          <w:b/>
          <w:bCs/>
          <w:noProof/>
          <w:color w:val="C00000"/>
          <w:sz w:val="22"/>
          <w:szCs w:val="22"/>
        </w:rPr>
        <w:drawing>
          <wp:inline distT="0" distB="0" distL="0" distR="0" wp14:anchorId="36F2C42D" wp14:editId="07CF8838">
            <wp:extent cx="311727" cy="311727"/>
            <wp:effectExtent l="0" t="0" r="0" b="0"/>
            <wp:docPr id="77815289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9" cy="319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DD398" w14:textId="77777777" w:rsid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Дидактическая задача. Найти дерево по названию. Ход игры. Называем хорошо знакомое дерево, имеющее яркие отличительные признаки, и просит найти его, </w:t>
      </w:r>
      <w:r>
        <w:rPr>
          <w:rStyle w:val="c32"/>
          <w:color w:val="000000"/>
          <w:sz w:val="22"/>
          <w:szCs w:val="22"/>
          <w:u w:val="single"/>
        </w:rPr>
        <w:t>например</w:t>
      </w:r>
      <w:r>
        <w:rPr>
          <w:rStyle w:val="c13"/>
          <w:rFonts w:eastAsiaTheme="majorEastAsia"/>
          <w:color w:val="000000"/>
          <w:sz w:val="22"/>
          <w:szCs w:val="22"/>
        </w:rPr>
        <w:t>: </w:t>
      </w:r>
      <w:r>
        <w:rPr>
          <w:rStyle w:val="c15"/>
          <w:i/>
          <w:iCs/>
          <w:color w:val="000000"/>
          <w:sz w:val="22"/>
          <w:szCs w:val="22"/>
        </w:rPr>
        <w:t>«Кто быстрее найдет березу? Раз, два, три — к березе беги!»</w:t>
      </w:r>
      <w:r>
        <w:rPr>
          <w:rStyle w:val="c13"/>
          <w:rFonts w:eastAsiaTheme="majorEastAsia"/>
          <w:color w:val="000000"/>
          <w:sz w:val="22"/>
          <w:szCs w:val="22"/>
        </w:rPr>
        <w:t>. Ребенок должен найти дерево и подбежать к любой березе, растущей на участке, где проводится игра.</w:t>
      </w:r>
    </w:p>
    <w:p w14:paraId="3A4B3F4B" w14:textId="01F18D81" w:rsidR="00163596" w:rsidRPr="009C1870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 w:rsidRPr="009C1870">
        <w:rPr>
          <w:rStyle w:val="c21"/>
          <w:b/>
          <w:bCs/>
          <w:color w:val="C00000"/>
          <w:sz w:val="22"/>
          <w:szCs w:val="22"/>
        </w:rPr>
        <w:t> «Кто как передвигается»</w:t>
      </w:r>
      <w:r w:rsidR="00EC4052">
        <w:rPr>
          <w:rStyle w:val="c21"/>
          <w:b/>
          <w:bCs/>
          <w:color w:val="C00000"/>
          <w:sz w:val="22"/>
          <w:szCs w:val="22"/>
        </w:rPr>
        <w:t xml:space="preserve">              </w:t>
      </w:r>
      <w:r w:rsidR="00EC4052">
        <w:rPr>
          <w:rStyle w:val="c21"/>
          <w:b/>
          <w:bCs/>
          <w:noProof/>
          <w:color w:val="C00000"/>
          <w:sz w:val="22"/>
          <w:szCs w:val="22"/>
        </w:rPr>
        <w:drawing>
          <wp:inline distT="0" distB="0" distL="0" distR="0" wp14:anchorId="41FFE9FD" wp14:editId="5DCA7536">
            <wp:extent cx="513608" cy="513608"/>
            <wp:effectExtent l="0" t="0" r="1270" b="1270"/>
            <wp:docPr id="113255560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75" cy="51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7E840" w14:textId="77777777" w:rsid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Дидактическая задача. Расширить знания о животных, птицах, насекомых обитающих в нашем крае. Знать их особенности, среду обитания, питание, врагов и т. д. Анализировать объекты природы, выделять их существенные признаки, учиться фиксировать эти признаки и объединять объекты в группы. Ход игры. Называем или показываем картинку разных животных, птиц, насекомых, а ребенок изображает, как они передвигаются </w:t>
      </w:r>
      <w:r>
        <w:rPr>
          <w:rStyle w:val="c15"/>
          <w:i/>
          <w:iCs/>
          <w:color w:val="000000"/>
          <w:sz w:val="22"/>
          <w:szCs w:val="22"/>
        </w:rPr>
        <w:t>(ползает, прыгает)</w:t>
      </w:r>
      <w:r>
        <w:rPr>
          <w:rStyle w:val="c13"/>
          <w:rFonts w:eastAsiaTheme="majorEastAsia"/>
          <w:color w:val="000000"/>
          <w:sz w:val="22"/>
          <w:szCs w:val="22"/>
        </w:rPr>
        <w:t>.</w:t>
      </w:r>
    </w:p>
    <w:p w14:paraId="03DB282D" w14:textId="77777777" w:rsidR="0007435C" w:rsidRDefault="0007435C" w:rsidP="00163596">
      <w:pPr>
        <w:pStyle w:val="c11"/>
        <w:shd w:val="clear" w:color="auto" w:fill="FFFFFF"/>
        <w:spacing w:before="0" w:beforeAutospacing="0" w:after="0" w:afterAutospacing="0"/>
        <w:rPr>
          <w:rStyle w:val="c21"/>
          <w:b/>
          <w:bCs/>
          <w:color w:val="C00000"/>
          <w:sz w:val="22"/>
          <w:szCs w:val="22"/>
        </w:rPr>
      </w:pPr>
    </w:p>
    <w:p w14:paraId="00A2798F" w14:textId="77777777" w:rsidR="0007435C" w:rsidRDefault="0007435C" w:rsidP="00163596">
      <w:pPr>
        <w:pStyle w:val="c11"/>
        <w:shd w:val="clear" w:color="auto" w:fill="FFFFFF"/>
        <w:spacing w:before="0" w:beforeAutospacing="0" w:after="0" w:afterAutospacing="0"/>
        <w:rPr>
          <w:rStyle w:val="c21"/>
          <w:b/>
          <w:bCs/>
          <w:color w:val="C00000"/>
          <w:sz w:val="22"/>
          <w:szCs w:val="22"/>
        </w:rPr>
      </w:pPr>
    </w:p>
    <w:p w14:paraId="4288772D" w14:textId="77777777" w:rsidR="0007435C" w:rsidRDefault="0007435C" w:rsidP="00163596">
      <w:pPr>
        <w:pStyle w:val="c11"/>
        <w:shd w:val="clear" w:color="auto" w:fill="FFFFFF"/>
        <w:spacing w:before="0" w:beforeAutospacing="0" w:after="0" w:afterAutospacing="0"/>
        <w:rPr>
          <w:rStyle w:val="c21"/>
          <w:b/>
          <w:bCs/>
          <w:color w:val="C00000"/>
          <w:sz w:val="22"/>
          <w:szCs w:val="22"/>
        </w:rPr>
      </w:pPr>
    </w:p>
    <w:p w14:paraId="5725CE71" w14:textId="741E1E97" w:rsidR="00163596" w:rsidRPr="009C1870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 w:rsidRPr="009C1870">
        <w:rPr>
          <w:rStyle w:val="c21"/>
          <w:b/>
          <w:bCs/>
          <w:color w:val="C00000"/>
          <w:sz w:val="22"/>
          <w:szCs w:val="22"/>
        </w:rPr>
        <w:t>«Кого не стало?»</w:t>
      </w:r>
      <w:r w:rsidRPr="009C1870">
        <w:rPr>
          <w:rStyle w:val="c13"/>
          <w:rFonts w:eastAsiaTheme="majorEastAsia"/>
          <w:color w:val="C00000"/>
          <w:sz w:val="22"/>
          <w:szCs w:val="22"/>
        </w:rPr>
        <w:t> </w:t>
      </w:r>
      <w:r w:rsidR="00EC4052">
        <w:rPr>
          <w:rStyle w:val="c13"/>
          <w:rFonts w:eastAsiaTheme="majorEastAsia"/>
          <w:color w:val="C00000"/>
          <w:sz w:val="22"/>
          <w:szCs w:val="22"/>
        </w:rPr>
        <w:t xml:space="preserve">                         </w:t>
      </w:r>
      <w:r w:rsidR="00EC4052">
        <w:rPr>
          <w:rStyle w:val="c13"/>
          <w:rFonts w:eastAsiaTheme="majorEastAsia"/>
          <w:noProof/>
          <w:color w:val="C00000"/>
          <w:sz w:val="22"/>
          <w:szCs w:val="22"/>
        </w:rPr>
        <w:drawing>
          <wp:inline distT="0" distB="0" distL="0" distR="0" wp14:anchorId="4714C81D" wp14:editId="2DFA1FD8">
            <wp:extent cx="537358" cy="537358"/>
            <wp:effectExtent l="0" t="0" r="0" b="0"/>
            <wp:docPr id="44563794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70" cy="54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DB42B" w14:textId="77777777" w:rsid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Дидактическая задача. Развивать наблюдательность, закреплять названия диких животных. Оборудование. На столе расставляют 4—5 игрушек – животных. Ход игры. Показываем ребенку игрушки – животных. Просим закрыть глаза и в это время прячем игрушку. Затем ребенок открывает глаза. Кого не стало? — спрашиваем.</w:t>
      </w:r>
    </w:p>
    <w:p w14:paraId="6BA5BDC5" w14:textId="42B41D98" w:rsid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2"/>
          <w:szCs w:val="22"/>
        </w:rPr>
        <w:t> </w:t>
      </w:r>
      <w:r w:rsidRPr="009C1870">
        <w:rPr>
          <w:rStyle w:val="c21"/>
          <w:b/>
          <w:bCs/>
          <w:color w:val="C00000"/>
          <w:sz w:val="22"/>
          <w:szCs w:val="22"/>
        </w:rPr>
        <w:t>«Чей детеныш?»</w:t>
      </w:r>
      <w:r w:rsidR="00EC4052">
        <w:rPr>
          <w:rStyle w:val="c21"/>
          <w:b/>
          <w:bCs/>
          <w:color w:val="C00000"/>
          <w:sz w:val="22"/>
          <w:szCs w:val="22"/>
        </w:rPr>
        <w:t xml:space="preserve">      </w:t>
      </w:r>
      <w:r w:rsidR="00EC4052">
        <w:rPr>
          <w:rStyle w:val="c21"/>
          <w:b/>
          <w:bCs/>
          <w:noProof/>
          <w:color w:val="C00000"/>
          <w:sz w:val="22"/>
          <w:szCs w:val="22"/>
        </w:rPr>
        <w:drawing>
          <wp:inline distT="0" distB="0" distL="0" distR="0" wp14:anchorId="1C62C01B" wp14:editId="6A5B0C6E">
            <wp:extent cx="1143000" cy="1143000"/>
            <wp:effectExtent l="0" t="0" r="0" b="0"/>
            <wp:docPr id="79305745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E1AD6" w14:textId="77777777" w:rsid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Дидактическая задача. Учить называть животных и их детёнышей. Оборудование. Картинки животных и их детенышей.</w:t>
      </w:r>
    </w:p>
    <w:p w14:paraId="2B086FB7" w14:textId="77777777" w:rsid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Ход игры. Показываем ребенку животных. Дети находят и называют детёнышей.</w:t>
      </w:r>
    </w:p>
    <w:p w14:paraId="7DB28F80" w14:textId="3EAF5DD7" w:rsidR="00163596" w:rsidRPr="009C1870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>
        <w:rPr>
          <w:rStyle w:val="c21"/>
          <w:b/>
          <w:bCs/>
          <w:color w:val="000000"/>
          <w:sz w:val="22"/>
          <w:szCs w:val="22"/>
        </w:rPr>
        <w:t> </w:t>
      </w:r>
      <w:r w:rsidRPr="009C1870">
        <w:rPr>
          <w:rStyle w:val="c21"/>
          <w:b/>
          <w:bCs/>
          <w:color w:val="C00000"/>
          <w:sz w:val="22"/>
          <w:szCs w:val="22"/>
        </w:rPr>
        <w:t>«Найди по названию» (птицы)</w:t>
      </w:r>
      <w:r w:rsidR="00EC4052">
        <w:rPr>
          <w:rStyle w:val="c21"/>
          <w:b/>
          <w:bCs/>
          <w:noProof/>
          <w:color w:val="C00000"/>
          <w:sz w:val="22"/>
          <w:szCs w:val="22"/>
        </w:rPr>
        <w:drawing>
          <wp:inline distT="0" distB="0" distL="0" distR="0" wp14:anchorId="3D108F3E" wp14:editId="53BEED75">
            <wp:extent cx="798615" cy="798615"/>
            <wp:effectExtent l="0" t="0" r="1905" b="1905"/>
            <wp:docPr id="197299936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28" cy="809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382167" w14:textId="77777777" w:rsid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Дидактическая задача закреплять знания о птицах, развивать слуховое восприятие. Оборудование. Картинки с изображением разных птиц</w:t>
      </w:r>
    </w:p>
    <w:p w14:paraId="726648A7" w14:textId="0850C328" w:rsidR="00163596" w:rsidRDefault="00163596" w:rsidP="00163596">
      <w:pPr>
        <w:pStyle w:val="c11"/>
        <w:shd w:val="clear" w:color="auto" w:fill="FFFFFF"/>
        <w:spacing w:before="0" w:beforeAutospacing="0" w:after="0" w:afterAutospacing="0"/>
        <w:rPr>
          <w:rStyle w:val="c13"/>
          <w:rFonts w:eastAsiaTheme="majorEastAsia"/>
          <w:color w:val="000000"/>
          <w:sz w:val="22"/>
          <w:szCs w:val="22"/>
        </w:rPr>
      </w:pPr>
      <w:r>
        <w:rPr>
          <w:rStyle w:val="c32"/>
          <w:color w:val="000000"/>
          <w:sz w:val="22"/>
          <w:szCs w:val="22"/>
          <w:u w:val="single"/>
        </w:rPr>
        <w:t>Ход игры</w:t>
      </w:r>
      <w:r>
        <w:rPr>
          <w:rStyle w:val="c13"/>
          <w:rFonts w:eastAsiaTheme="majorEastAsia"/>
          <w:color w:val="000000"/>
          <w:sz w:val="22"/>
          <w:szCs w:val="22"/>
        </w:rPr>
        <w:t>: Называем птицу, ребенок должен показать картинку этой птицы</w:t>
      </w:r>
      <w:r w:rsidR="0007435C">
        <w:rPr>
          <w:rStyle w:val="c13"/>
          <w:rFonts w:eastAsiaTheme="majorEastAsia"/>
          <w:color w:val="000000"/>
          <w:sz w:val="22"/>
          <w:szCs w:val="22"/>
        </w:rPr>
        <w:t>.</w:t>
      </w:r>
    </w:p>
    <w:p w14:paraId="3E19DE96" w14:textId="27F547C8" w:rsidR="0007435C" w:rsidRDefault="0007435C" w:rsidP="00163596">
      <w:pPr>
        <w:pStyle w:val="c11"/>
        <w:shd w:val="clear" w:color="auto" w:fill="FFFFFF"/>
        <w:spacing w:before="0" w:beforeAutospacing="0" w:after="0" w:afterAutospacing="0"/>
        <w:rPr>
          <w:rStyle w:val="c13"/>
          <w:rFonts w:eastAsiaTheme="majorEastAsia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Другой вариант:</w:t>
      </w:r>
    </w:p>
    <w:p w14:paraId="5B2848F5" w14:textId="7E4CEF05" w:rsidR="0007435C" w:rsidRDefault="0007435C" w:rsidP="00163596">
      <w:pPr>
        <w:pStyle w:val="c11"/>
        <w:shd w:val="clear" w:color="auto" w:fill="FFFFFF"/>
        <w:spacing w:before="0" w:beforeAutospacing="0" w:after="0" w:afterAutospacing="0"/>
        <w:rPr>
          <w:rStyle w:val="c13"/>
          <w:rFonts w:eastAsiaTheme="majorEastAsia"/>
          <w:color w:val="000000"/>
          <w:sz w:val="22"/>
          <w:szCs w:val="22"/>
        </w:rPr>
      </w:pPr>
      <w:r>
        <w:rPr>
          <w:rStyle w:val="c13"/>
          <w:rFonts w:eastAsiaTheme="majorEastAsia"/>
          <w:color w:val="000000"/>
          <w:sz w:val="22"/>
          <w:szCs w:val="22"/>
        </w:rPr>
        <w:t>Разде6ли птиц на зимующие и перелетные</w:t>
      </w:r>
    </w:p>
    <w:p w14:paraId="016846F2" w14:textId="77777777" w:rsidR="00EC4052" w:rsidRDefault="00EC4052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4689A6F" w14:textId="77777777" w:rsidR="0007435C" w:rsidRDefault="0007435C" w:rsidP="00163596">
      <w:pPr>
        <w:pStyle w:val="c11"/>
        <w:shd w:val="clear" w:color="auto" w:fill="FFFFFF"/>
        <w:spacing w:before="0" w:beforeAutospacing="0" w:after="0" w:afterAutospacing="0"/>
        <w:ind w:firstLine="708"/>
        <w:rPr>
          <w:rStyle w:val="c3"/>
          <w:rFonts w:eastAsiaTheme="majorEastAsia"/>
          <w:color w:val="000000"/>
        </w:rPr>
      </w:pPr>
    </w:p>
    <w:p w14:paraId="5C88219E" w14:textId="77777777" w:rsidR="0007435C" w:rsidRDefault="0007435C" w:rsidP="00163596">
      <w:pPr>
        <w:pStyle w:val="c11"/>
        <w:shd w:val="clear" w:color="auto" w:fill="FFFFFF"/>
        <w:spacing w:before="0" w:beforeAutospacing="0" w:after="0" w:afterAutospacing="0"/>
        <w:ind w:firstLine="708"/>
        <w:rPr>
          <w:rStyle w:val="c3"/>
          <w:rFonts w:eastAsiaTheme="majorEastAsia"/>
          <w:color w:val="000000"/>
        </w:rPr>
      </w:pPr>
    </w:p>
    <w:p w14:paraId="2E893173" w14:textId="77777777" w:rsidR="0007435C" w:rsidRDefault="0007435C" w:rsidP="00163596">
      <w:pPr>
        <w:pStyle w:val="c11"/>
        <w:shd w:val="clear" w:color="auto" w:fill="FFFFFF"/>
        <w:spacing w:before="0" w:beforeAutospacing="0" w:after="0" w:afterAutospacing="0"/>
        <w:ind w:firstLine="708"/>
        <w:rPr>
          <w:rStyle w:val="c3"/>
          <w:rFonts w:eastAsiaTheme="majorEastAsia"/>
          <w:color w:val="000000"/>
        </w:rPr>
      </w:pPr>
    </w:p>
    <w:p w14:paraId="493AD0F0" w14:textId="77777777" w:rsidR="0007435C" w:rsidRDefault="0007435C" w:rsidP="00163596">
      <w:pPr>
        <w:pStyle w:val="c11"/>
        <w:shd w:val="clear" w:color="auto" w:fill="FFFFFF"/>
        <w:spacing w:before="0" w:beforeAutospacing="0" w:after="0" w:afterAutospacing="0"/>
        <w:ind w:firstLine="708"/>
        <w:rPr>
          <w:rStyle w:val="c3"/>
          <w:rFonts w:eastAsiaTheme="majorEastAsia"/>
          <w:color w:val="000000"/>
        </w:rPr>
      </w:pPr>
    </w:p>
    <w:p w14:paraId="58FE1F82" w14:textId="603AC23F" w:rsidR="00163596" w:rsidRDefault="00163596" w:rsidP="00163596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 xml:space="preserve">Есть ещё один тип игр - </w:t>
      </w:r>
      <w:r w:rsidRPr="009C1870">
        <w:rPr>
          <w:rStyle w:val="c3"/>
          <w:rFonts w:eastAsiaTheme="majorEastAsia"/>
          <w:color w:val="4472C4" w:themeColor="accent1"/>
        </w:rPr>
        <w:t xml:space="preserve">развивающие или “умные” игры </w:t>
      </w:r>
      <w:r>
        <w:rPr>
          <w:rStyle w:val="c3"/>
          <w:rFonts w:eastAsiaTheme="majorEastAsia"/>
          <w:color w:val="000000"/>
        </w:rPr>
        <w:t>(книжки - раскраски, шнуровки, </w:t>
      </w:r>
      <w:hyperlink r:id="rId14" w:history="1">
        <w:r>
          <w:rPr>
            <w:rStyle w:val="ad"/>
            <w:rFonts w:eastAsiaTheme="majorEastAsia"/>
          </w:rPr>
          <w:t>ЛОТО</w:t>
        </w:r>
      </w:hyperlink>
      <w:r>
        <w:rPr>
          <w:rStyle w:val="c3"/>
          <w:rFonts w:eastAsiaTheme="majorEastAsia"/>
          <w:color w:val="000000"/>
        </w:rPr>
        <w:t>, конструкторы “Лего”, игры – пазлы,  которые развивают мелкую моторику рук, сообразительность, тактильное и зрительное восприятие предмета,  координацию движений, фантазию и воображение. Раскрашивание и рисование предмета развивают руку ребёнка.</w:t>
      </w:r>
    </w:p>
    <w:p w14:paraId="6F1E8BD5" w14:textId="77777777" w:rsidR="00EC4052" w:rsidRDefault="00163596" w:rsidP="00163596">
      <w:pPr>
        <w:pStyle w:val="c11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</w:rPr>
        <w:t>         Развивающих игр очень много.</w:t>
      </w:r>
    </w:p>
    <w:p w14:paraId="13FFF828" w14:textId="5DDFD5EB" w:rsidR="00EC4052" w:rsidRDefault="00163596" w:rsidP="00163596">
      <w:pPr>
        <w:pStyle w:val="c11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C00000"/>
        </w:rPr>
      </w:pPr>
      <w:r>
        <w:rPr>
          <w:rStyle w:val="c3"/>
          <w:rFonts w:eastAsiaTheme="majorEastAsia"/>
          <w:color w:val="000000"/>
        </w:rPr>
        <w:t xml:space="preserve"> </w:t>
      </w:r>
      <w:r w:rsidRPr="00EC4052">
        <w:rPr>
          <w:rStyle w:val="c3"/>
          <w:rFonts w:eastAsiaTheme="majorEastAsia"/>
          <w:color w:val="C00000"/>
        </w:rPr>
        <w:t>Но, пожалуй, самым важным условием в</w:t>
      </w:r>
    </w:p>
    <w:p w14:paraId="280BAD59" w14:textId="060F4CBF" w:rsidR="00163596" w:rsidRPr="00EC4052" w:rsidRDefault="00163596" w:rsidP="00163596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 w:rsidRPr="00EC4052">
        <w:rPr>
          <w:rStyle w:val="c3"/>
          <w:rFonts w:eastAsiaTheme="majorEastAsia"/>
          <w:color w:val="C00000"/>
        </w:rPr>
        <w:t xml:space="preserve"> играх, особенно для дошкольников, является активное и заинтересованное участие мам и пап. Психологи настоятельно рекомендуют взрослым как можно чаще участвовать с детьми в игровом процессе. В совместных играх ребёнок учится вести себя, перенимает образец поведения, старается “подтянуться” до уровня взрослого.</w:t>
      </w:r>
    </w:p>
    <w:p w14:paraId="6305F11E" w14:textId="77777777" w:rsidR="00163596" w:rsidRPr="009C1870" w:rsidRDefault="00163596" w:rsidP="00163596">
      <w:pPr>
        <w:pStyle w:val="c1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32"/>
          <w:szCs w:val="32"/>
        </w:rPr>
      </w:pPr>
      <w:r w:rsidRPr="009C1870">
        <w:rPr>
          <w:rStyle w:val="c3"/>
          <w:rFonts w:eastAsiaTheme="majorEastAsia"/>
          <w:color w:val="000000"/>
          <w:sz w:val="32"/>
          <w:szCs w:val="32"/>
        </w:rPr>
        <w:t>Чем больше времени мы проводим с нашими детьми, тем лучше мы понимаем их, а они - нас.</w:t>
      </w:r>
    </w:p>
    <w:p w14:paraId="5A13E608" w14:textId="56E22757" w:rsidR="00442BCC" w:rsidRPr="009C1870" w:rsidRDefault="00442BCC" w:rsidP="003C63D6">
      <w:pPr>
        <w:ind w:left="-1701"/>
        <w:rPr>
          <w:sz w:val="32"/>
          <w:szCs w:val="32"/>
        </w:rPr>
      </w:pPr>
    </w:p>
    <w:sectPr w:rsidR="00442BCC" w:rsidRPr="009C1870" w:rsidSect="0007435C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164F"/>
    <w:multiLevelType w:val="multilevel"/>
    <w:tmpl w:val="363E3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1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AF"/>
    <w:rsid w:val="000000EE"/>
    <w:rsid w:val="0007435C"/>
    <w:rsid w:val="00114709"/>
    <w:rsid w:val="00163596"/>
    <w:rsid w:val="003C63D6"/>
    <w:rsid w:val="00442BCC"/>
    <w:rsid w:val="00446542"/>
    <w:rsid w:val="006A14E8"/>
    <w:rsid w:val="006A36BB"/>
    <w:rsid w:val="006C0894"/>
    <w:rsid w:val="006C0BAF"/>
    <w:rsid w:val="006C47C4"/>
    <w:rsid w:val="009A10A8"/>
    <w:rsid w:val="009C1870"/>
    <w:rsid w:val="00A20B76"/>
    <w:rsid w:val="00B2418B"/>
    <w:rsid w:val="00DA5DB3"/>
    <w:rsid w:val="00E23914"/>
    <w:rsid w:val="00EC4052"/>
    <w:rsid w:val="00E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15A9"/>
  <w15:chartTrackingRefBased/>
  <w15:docId w15:val="{80F39AA1-3A92-4C1F-88B3-DD0C02A8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B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B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B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B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B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B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B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B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B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B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BA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2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16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163596"/>
  </w:style>
  <w:style w:type="paragraph" w:customStyle="1" w:styleId="c6">
    <w:name w:val="c6"/>
    <w:basedOn w:val="a"/>
    <w:rsid w:val="0016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163596"/>
  </w:style>
  <w:style w:type="paragraph" w:customStyle="1" w:styleId="c11">
    <w:name w:val="c11"/>
    <w:basedOn w:val="a"/>
    <w:rsid w:val="0016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5">
    <w:name w:val="c35"/>
    <w:basedOn w:val="a0"/>
    <w:rsid w:val="00163596"/>
  </w:style>
  <w:style w:type="character" w:styleId="ad">
    <w:name w:val="Hyperlink"/>
    <w:basedOn w:val="a0"/>
    <w:uiPriority w:val="99"/>
    <w:semiHidden/>
    <w:unhideWhenUsed/>
    <w:rsid w:val="00163596"/>
    <w:rPr>
      <w:color w:val="0000FF"/>
      <w:u w:val="single"/>
    </w:rPr>
  </w:style>
  <w:style w:type="character" w:customStyle="1" w:styleId="c33">
    <w:name w:val="c33"/>
    <w:basedOn w:val="a0"/>
    <w:rsid w:val="00163596"/>
  </w:style>
  <w:style w:type="character" w:customStyle="1" w:styleId="c21">
    <w:name w:val="c21"/>
    <w:basedOn w:val="a0"/>
    <w:rsid w:val="00163596"/>
  </w:style>
  <w:style w:type="character" w:customStyle="1" w:styleId="c13">
    <w:name w:val="c13"/>
    <w:basedOn w:val="a0"/>
    <w:rsid w:val="00163596"/>
  </w:style>
  <w:style w:type="character" w:customStyle="1" w:styleId="c15">
    <w:name w:val="c15"/>
    <w:basedOn w:val="a0"/>
    <w:rsid w:val="00163596"/>
  </w:style>
  <w:style w:type="character" w:customStyle="1" w:styleId="c32">
    <w:name w:val="c32"/>
    <w:basedOn w:val="a0"/>
    <w:rsid w:val="0016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google.com/url?q=http://www.kirov.spb.ru/dou/46/index.php?option%3Dcom_content%26view%3Darticle%26id%3D301%253A2017-10-14-10-18-17%26catid%3D14%253A2012-12-04-11-45-25%26Itemid%3D24%2364517295&amp;sa=D&amp;ust=1595080475359000&amp;usg=AOvVaw2a6CcxTbfKYLPBmwtqAm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11</cp:revision>
  <cp:lastPrinted>2025-11-23T15:27:00Z</cp:lastPrinted>
  <dcterms:created xsi:type="dcterms:W3CDTF">2025-10-12T10:20:00Z</dcterms:created>
  <dcterms:modified xsi:type="dcterms:W3CDTF">2025-11-24T14:41:00Z</dcterms:modified>
</cp:coreProperties>
</file>