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B" w:rsidRDefault="00F40AAB" w:rsidP="00F40AAB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BF0993" w:rsidRDefault="00BF0993" w:rsidP="00BF0993">
      <w:pPr>
        <w:pStyle w:val="a3"/>
        <w:jc w:val="center"/>
        <w:rPr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sz w:val="28"/>
          <w:szCs w:val="28"/>
        </w:rPr>
      </w:pPr>
    </w:p>
    <w:p w:rsidR="00837DEA" w:rsidRDefault="00837DEA" w:rsidP="00BF0993">
      <w:pPr>
        <w:pStyle w:val="a3"/>
        <w:jc w:val="center"/>
        <w:rPr>
          <w:sz w:val="28"/>
          <w:szCs w:val="28"/>
        </w:rPr>
      </w:pPr>
    </w:p>
    <w:p w:rsidR="00837DEA" w:rsidRDefault="00837DEA" w:rsidP="00BF0993">
      <w:pPr>
        <w:pStyle w:val="a3"/>
        <w:jc w:val="center"/>
        <w:rPr>
          <w:sz w:val="28"/>
          <w:szCs w:val="28"/>
        </w:rPr>
      </w:pPr>
    </w:p>
    <w:p w:rsidR="00837DEA" w:rsidRDefault="00837DEA" w:rsidP="00BF0993">
      <w:pPr>
        <w:pStyle w:val="a3"/>
        <w:jc w:val="center"/>
        <w:rPr>
          <w:sz w:val="28"/>
          <w:szCs w:val="28"/>
        </w:rPr>
      </w:pPr>
    </w:p>
    <w:p w:rsidR="00BF0993" w:rsidRPr="00F40AAB" w:rsidRDefault="00837DEA" w:rsidP="00BF099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Консультация для </w:t>
      </w:r>
      <w:r w:rsidR="003E4A0E">
        <w:rPr>
          <w:b/>
          <w:sz w:val="32"/>
          <w:szCs w:val="32"/>
        </w:rPr>
        <w:t>воспитателей</w:t>
      </w:r>
      <w:bookmarkStart w:id="0" w:name="_GoBack"/>
      <w:bookmarkEnd w:id="0"/>
    </w:p>
    <w:p w:rsidR="003E4A0E" w:rsidRPr="007969DC" w:rsidRDefault="003E4A0E" w:rsidP="003E4A0E">
      <w:pPr>
        <w:pStyle w:val="a3"/>
        <w:jc w:val="center"/>
        <w:rPr>
          <w:rStyle w:val="a4"/>
          <w:i/>
          <w:sz w:val="32"/>
          <w:szCs w:val="32"/>
        </w:rPr>
      </w:pPr>
      <w:r w:rsidRPr="007969DC">
        <w:rPr>
          <w:rStyle w:val="a4"/>
          <w:i/>
          <w:sz w:val="32"/>
          <w:szCs w:val="32"/>
        </w:rPr>
        <w:t>«</w:t>
      </w:r>
      <w:r>
        <w:rPr>
          <w:rStyle w:val="a4"/>
          <w:i/>
          <w:sz w:val="32"/>
          <w:szCs w:val="32"/>
        </w:rPr>
        <w:t>Р</w:t>
      </w:r>
      <w:r w:rsidRPr="007969DC">
        <w:rPr>
          <w:rStyle w:val="a4"/>
          <w:i/>
          <w:sz w:val="32"/>
          <w:szCs w:val="32"/>
        </w:rPr>
        <w:t>азви</w:t>
      </w:r>
      <w:r>
        <w:rPr>
          <w:rStyle w:val="a4"/>
          <w:i/>
          <w:sz w:val="32"/>
          <w:szCs w:val="32"/>
        </w:rPr>
        <w:t>тие</w:t>
      </w:r>
      <w:r w:rsidRPr="007969DC">
        <w:rPr>
          <w:rStyle w:val="a4"/>
          <w:i/>
          <w:sz w:val="32"/>
          <w:szCs w:val="32"/>
        </w:rPr>
        <w:t xml:space="preserve"> наглядно-образного мышления у детей</w:t>
      </w:r>
      <w:r>
        <w:rPr>
          <w:rStyle w:val="a4"/>
          <w:i/>
          <w:sz w:val="32"/>
          <w:szCs w:val="32"/>
        </w:rPr>
        <w:t xml:space="preserve"> с ЗПР</w:t>
      </w:r>
      <w:r w:rsidRPr="007969DC">
        <w:rPr>
          <w:rStyle w:val="a4"/>
          <w:i/>
          <w:sz w:val="32"/>
          <w:szCs w:val="32"/>
        </w:rPr>
        <w:t xml:space="preserve"> старшего дошкольного возраста»</w:t>
      </w: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BF0993" w:rsidRDefault="00BF0993" w:rsidP="00BF0993">
      <w:pPr>
        <w:pStyle w:val="a3"/>
        <w:jc w:val="center"/>
        <w:rPr>
          <w:rStyle w:val="a4"/>
          <w:sz w:val="28"/>
          <w:szCs w:val="28"/>
        </w:rPr>
      </w:pPr>
    </w:p>
    <w:p w:rsidR="007A56CD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CD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CD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CD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CD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93" w:rsidRPr="00F40AAB" w:rsidRDefault="007A56CD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93"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игры нет и не может быть полноценного умственного </w:t>
      </w:r>
      <w:r w:rsidR="00BF0993" w:rsidRPr="00F4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BF0993"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93" w:rsidRPr="00F40AAB" w:rsidRDefault="00BF0993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огромное светлое окно, через которое в духовный мир</w:t>
      </w:r>
    </w:p>
    <w:p w:rsidR="00BF0993" w:rsidRPr="00F40AAB" w:rsidRDefault="00BF0993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вливается живительный поток представлений, понятий. </w:t>
      </w:r>
    </w:p>
    <w:p w:rsidR="00BF0993" w:rsidRPr="00F40AAB" w:rsidRDefault="00BF0993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искра, зажигающая огонёк пытливости и любознательности».</w:t>
      </w:r>
    </w:p>
    <w:p w:rsidR="00BF0993" w:rsidRPr="00F40AAB" w:rsidRDefault="00BF0993" w:rsidP="00F4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Сухомлинский.</w:t>
      </w:r>
    </w:p>
    <w:p w:rsidR="001E4DBC" w:rsidRPr="00455AB2" w:rsidRDefault="001E4DBC" w:rsidP="001E4DBC">
      <w:pPr>
        <w:spacing w:after="0" w:line="360" w:lineRule="auto"/>
        <w:ind w:left="-567" w:firstLine="425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Мышление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— это активный поиск связей и отношений между разными событиями, явлениями, предметами. Направленность на отражение прямо не наблюдаемых связей и отношений (например, причинно-следственных и др.), на выделение в предметах и явлениях существенного и несущественного, общего и единичного отличает мышление от других познавательных процессов.</w:t>
      </w:r>
    </w:p>
    <w:p w:rsidR="009133B0" w:rsidRDefault="001E4DBC" w:rsidP="009133B0">
      <w:pPr>
        <w:spacing w:after="0" w:line="360" w:lineRule="auto"/>
        <w:ind w:left="-567" w:firstLine="425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Образное мышление</w:t>
      </w:r>
      <w:r w:rsidR="00E304E3">
        <w:rPr>
          <w:rFonts w:ascii="Times New Roman" w:hAnsi="Times New Roman"/>
          <w:color w:val="000000"/>
          <w:sz w:val="28"/>
          <w:shd w:val="clear" w:color="auto" w:fill="FFFFFF"/>
        </w:rPr>
        <w:t> — основной вид мышления детей 6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—7 летнего возраста. В этом возрасте в результате специальной тренировки дети могут овладеть многими возможностями, связанными с этим видом мышления. Например, они могут научиться мысленно преобразовывать образы реальных предметов, строить наглядные модели (типа схем), отображающие существенные свойства объектов или явлений, планировать свои действия в уме.</w:t>
      </w:r>
    </w:p>
    <w:p w:rsidR="009133B0" w:rsidRPr="009133B0" w:rsidRDefault="00E304E3" w:rsidP="009133B0">
      <w:pPr>
        <w:spacing w:after="0" w:line="360" w:lineRule="auto"/>
        <w:ind w:left="-567" w:firstLine="425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6</w:t>
      </w:r>
      <w:r w:rsidR="009133B0">
        <w:rPr>
          <w:rFonts w:ascii="Times New Roman" w:hAnsi="Times New Roman"/>
          <w:color w:val="000000"/>
          <w:sz w:val="28"/>
          <w:shd w:val="clear" w:color="auto" w:fill="FFFFFF"/>
        </w:rPr>
        <w:t>—7 лет ребенок уже в состоянии овладеть на элементарном уровне такими приемами логического мышления, как </w:t>
      </w:r>
      <w:r w:rsidR="009133B0">
        <w:rPr>
          <w:rFonts w:ascii="Times New Roman" w:hAnsi="Times New Roman"/>
          <w:i/>
          <w:color w:val="000000"/>
          <w:sz w:val="28"/>
          <w:shd w:val="clear" w:color="auto" w:fill="FFFFFF"/>
        </w:rPr>
        <w:t>сравнение, обобщение, классификация, систематизация и смысловое соотнесение. </w:t>
      </w:r>
      <w:r w:rsidR="009133B0">
        <w:rPr>
          <w:rFonts w:ascii="Times New Roman" w:hAnsi="Times New Roman"/>
          <w:color w:val="000000"/>
          <w:sz w:val="28"/>
          <w:shd w:val="clear" w:color="auto" w:fill="FFFFFF"/>
        </w:rPr>
        <w:t>На первых этапах формирование этих приемов должно осуществляться с опорой на наглядный, конкретный материал и как бы с участием наглядно-образного мышления. Предлагаемые ниже игры отвечают данному требованию и направлены на развитие указанных приемов</w:t>
      </w:r>
      <w:r w:rsidR="002F43BD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№1. "На что это похоже"?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Задание: надо придумать как можно больше ассоциаций на каждую картинку. Оценивается количество и качество </w:t>
      </w:r>
      <w:r w:rsidRPr="00F40AAB">
        <w:rPr>
          <w:rStyle w:val="a5"/>
          <w:sz w:val="28"/>
          <w:szCs w:val="28"/>
        </w:rPr>
        <w:t>(оригинальность)</w:t>
      </w:r>
      <w:r w:rsidRPr="00F40AAB">
        <w:rPr>
          <w:sz w:val="28"/>
          <w:szCs w:val="28"/>
        </w:rPr>
        <w:t xml:space="preserve"> образов. Игра хорошо проводить с группой детей в форме соревнования.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lastRenderedPageBreak/>
        <w:t>Игра №2. "Задачи на составление заданной фигуры из определенного количества палочек".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Задачи на изменение фигур, для решения которых надо убрать указанное количество палочек.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"Дана фигура из 6 квадратов. Надо убрать 2 палочки так, чтобы осталось 4 квадрата".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"Дана фигура, похожая на стрелу. Надо переложить 4 палочки так, чтобы получилось 4 треугольника".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"Составить два разных квадрата из 7 палочек".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Задачи, решение которых состоит в перекладывании палочек с целью видоизменения фигуры.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"В фигуре переложить 3 палочки так, чтобы получилось 4 равных треугольника".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"В фигуре, состоящей из 4 квадратов, переложить 3 палочки так, чтобы получилось 3 таких же квадрата".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"Составить домик из 6 палочек, а затем переложить 2 палочки так, чтобы, получился флажок".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"Переложить 6 палочек так, чтобы, из корабля получился танк".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"Переложить 2 палочки так, чтобы фигура, похожая на корову, смотрела в другую сторону".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"Какое наименьшее количество палочек нужно переложить, чтобы убрать мусор из совочка?"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№3. "Продолжи узор".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Игра состоит из задания на воспроизведение рисунка относительно симметричной оси. Трудность в выполнении часто заключается в неумении ребенка проанализировать образец </w:t>
      </w:r>
      <w:r w:rsidRPr="00F40AAB">
        <w:rPr>
          <w:rStyle w:val="a5"/>
          <w:sz w:val="28"/>
          <w:szCs w:val="28"/>
        </w:rPr>
        <w:t>(левую сторону)</w:t>
      </w:r>
      <w:r w:rsidRPr="00F40AAB">
        <w:rPr>
          <w:sz w:val="28"/>
          <w:szCs w:val="28"/>
        </w:rPr>
        <w:t xml:space="preserve"> и осознать, что вторая его часть должна иметь зеркальное отображение. Поэтому, если ребенок затрудняется, на первых этапах можно использовать зеркало </w:t>
      </w:r>
      <w:r w:rsidRPr="00F40AAB">
        <w:rPr>
          <w:rStyle w:val="a5"/>
          <w:sz w:val="28"/>
          <w:szCs w:val="28"/>
        </w:rPr>
        <w:t>(приложить его к оси и посмотреть, какой же должна быть правая сторона)</w:t>
      </w:r>
      <w:r w:rsidRPr="00F40AAB">
        <w:rPr>
          <w:sz w:val="28"/>
          <w:szCs w:val="28"/>
        </w:rPr>
        <w:t>.</w:t>
      </w:r>
    </w:p>
    <w:p w:rsidR="00FE412F" w:rsidRPr="002F43BD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2F43BD">
        <w:rPr>
          <w:rStyle w:val="a4"/>
          <w:b w:val="0"/>
          <w:sz w:val="28"/>
          <w:szCs w:val="28"/>
        </w:rPr>
        <w:t>После того, как подобные задания уже не вызывают сложностей при воспроизведении, упражнение усложняется введением абстрактных узоров и цветовых обозначений. Инструкция остается такой же: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lastRenderedPageBreak/>
        <w:t>"Художник нарисовал часть картинки, а вторую половину не успел. Закончи рисунок за него. Помни, что вторая половина должна быть точно такой же, как и первая".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№4. "Платочек"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Эта игра сходна с предыдущей, но является более сложной, т.к. предполагает воспроизведение узора относительно двух осей — вертикальной и горизонтальной.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"Посмотри внимательно на рисунок. Здесь изображен сложенный пополам </w:t>
      </w:r>
      <w:r w:rsidRPr="00F40AAB">
        <w:rPr>
          <w:rStyle w:val="a5"/>
          <w:sz w:val="28"/>
          <w:szCs w:val="28"/>
        </w:rPr>
        <w:t>(если одна ось симметрии)</w:t>
      </w:r>
      <w:r w:rsidRPr="00F40AAB">
        <w:rPr>
          <w:sz w:val="28"/>
          <w:szCs w:val="28"/>
        </w:rPr>
        <w:t xml:space="preserve"> или вчетверо </w:t>
      </w:r>
      <w:r w:rsidRPr="00F40AAB">
        <w:rPr>
          <w:rStyle w:val="a5"/>
          <w:sz w:val="28"/>
          <w:szCs w:val="28"/>
        </w:rPr>
        <w:t>(если две оси симметрии)</w:t>
      </w:r>
      <w:r w:rsidRPr="00F40AAB">
        <w:rPr>
          <w:sz w:val="28"/>
          <w:szCs w:val="28"/>
        </w:rPr>
        <w:t xml:space="preserve"> платочек. Как ты думаешь, если платочек развернуть, какой у него вид? Дорисуй платочек так, чтобы он выглядел развернутым".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Узоры и варианты заданий можно придумать самостоятельно.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 5. "Составь фигуру".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Эта игра, так же, как и предыдущая, направлена на развитие образного мышления, геометрических представлений, конструктивных пространственных способностей практического плана.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Предлагается несколько вариантов этой игры </w:t>
      </w:r>
      <w:r w:rsidRPr="00F40AAB">
        <w:rPr>
          <w:rStyle w:val="a5"/>
          <w:sz w:val="28"/>
          <w:szCs w:val="28"/>
        </w:rPr>
        <w:t>(от самого легкого до более сложного)</w:t>
      </w:r>
      <w:r w:rsidRPr="00F40AAB">
        <w:rPr>
          <w:sz w:val="28"/>
          <w:szCs w:val="28"/>
        </w:rPr>
        <w:t>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а) "На каждой полоске отметь крестиком </w:t>
      </w:r>
      <w:r w:rsidRPr="00F40AAB">
        <w:rPr>
          <w:rStyle w:val="a5"/>
          <w:sz w:val="28"/>
          <w:szCs w:val="28"/>
        </w:rPr>
        <w:t>(х)</w:t>
      </w:r>
      <w:r w:rsidRPr="00F40AAB">
        <w:rPr>
          <w:sz w:val="28"/>
          <w:szCs w:val="28"/>
        </w:rPr>
        <w:t xml:space="preserve"> две такие части, из которых можно составить круг".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Подобного вида задания можно разработать для любых фигур — треугольников, прямоугольников, шестигранников и т.д.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Если ребенку трудно ориентироваться на схематичное изображение фигуры и ее частей, то можно изготовить макет из бумаги и работать с ребенком в наглядно-действенном плане, т.е. когда он сможет манипулировать частями фигуры и таким образом составлять целую.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б) "Посмотри внимательно на рисунок, там даны два ряда фигур. В первом ряду даны целые фигуры, а во втором ряду эти же фигуры, но разбитые на несколько частей. Соедини мысленно части фигур во втором ряду и ту фигуру, которая у тебя при этом получится, найди в первом ряду. Фигуры первого и второго ряда, которые подходят друг к другу, соедини линией".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в) "Посмотри внимательно на картинки и выбери, где расположены детали, из которых можно составить фигуры, изображенные на черных прямоугольниках".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lastRenderedPageBreak/>
        <w:t>Игра №6. "Сложи фигуры".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Игра направлена на развитие умения анализировать и синтезировать соотношение фигур друг с другом по цвету, форме и размеру.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Инструкция: "Как ты думаешь, каким получится результат при наложении фигур последовательно друг на друга в левой части рисунка. Выбери ответ из фигур, расположенных справа".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 xml:space="preserve">По трудности </w:t>
      </w:r>
      <w:r w:rsidRPr="00F40AAB">
        <w:rPr>
          <w:rStyle w:val="a5"/>
          <w:sz w:val="28"/>
          <w:szCs w:val="28"/>
        </w:rPr>
        <w:t>(</w:t>
      </w:r>
      <w:proofErr w:type="spellStart"/>
      <w:r w:rsidRPr="00F40AAB">
        <w:rPr>
          <w:rStyle w:val="a5"/>
          <w:sz w:val="28"/>
          <w:szCs w:val="28"/>
        </w:rPr>
        <w:t>замаскированности</w:t>
      </w:r>
      <w:proofErr w:type="spellEnd"/>
      <w:r w:rsidRPr="00F40AAB">
        <w:rPr>
          <w:rStyle w:val="a5"/>
          <w:sz w:val="28"/>
          <w:szCs w:val="28"/>
        </w:rPr>
        <w:t xml:space="preserve"> отношений по форме)</w:t>
      </w:r>
      <w:r w:rsidRPr="00F40AAB">
        <w:rPr>
          <w:sz w:val="28"/>
          <w:szCs w:val="28"/>
        </w:rPr>
        <w:t xml:space="preserve"> задания распределяются таким образом: когда на более маленькую фигуру накладывается фигура большая по размеру, что провоцирует ребенка на то, что он не предполагает накрытие большей по размеру фигуры меньшей и выбирает результат смешения меньшей и большей фигур. Действительно, если ребенок затрудняется с определением отношений, лучше произвести наложение предметов друг на друга не в наглядно-образном плане </w:t>
      </w:r>
      <w:r w:rsidRPr="00F40AAB">
        <w:rPr>
          <w:rStyle w:val="a5"/>
          <w:sz w:val="28"/>
          <w:szCs w:val="28"/>
        </w:rPr>
        <w:t>(мысленном наложении)</w:t>
      </w:r>
      <w:r w:rsidRPr="00F40AAB">
        <w:rPr>
          <w:sz w:val="28"/>
          <w:szCs w:val="28"/>
        </w:rPr>
        <w:t>, а в наглядно-действенном, т.е. непосредственным наложением геометрических фигур.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№7. "Найди закономерность".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а) Игра направлена на формирование умения понимать и устанавливать закономерности в линейном ряду.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Инструкция: "Внимательно рассмотри картинки и заполни, пустую клетку, не нарушая закономерности".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б) Второй вариант задания направлен на формирование умения устанавливать закономерности в таблице.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Инструкция: "Рассмотри снежинки. Нарисуй недостающие так, чтобы в каждом ряду были представлены все виды снежинок".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Подобные задания можно придумать самостоятельно.</w:t>
      </w:r>
    </w:p>
    <w:p w:rsidR="00FE412F" w:rsidRPr="00837DEA" w:rsidRDefault="00FE412F" w:rsidP="001E4DBC">
      <w:pPr>
        <w:pStyle w:val="a3"/>
        <w:ind w:left="-567" w:firstLine="567"/>
        <w:jc w:val="both"/>
        <w:rPr>
          <w:b/>
          <w:sz w:val="28"/>
          <w:szCs w:val="28"/>
        </w:rPr>
      </w:pPr>
      <w:r w:rsidRPr="00837DEA">
        <w:rPr>
          <w:b/>
          <w:sz w:val="28"/>
          <w:szCs w:val="28"/>
        </w:rPr>
        <w:t>Игра № 8. "Светофор".</w:t>
      </w:r>
    </w:p>
    <w:p w:rsidR="00FE412F" w:rsidRPr="00F40AAB" w:rsidRDefault="00FE412F" w:rsidP="001E4DBC">
      <w:pPr>
        <w:pStyle w:val="a3"/>
        <w:ind w:left="-567" w:firstLine="567"/>
        <w:jc w:val="both"/>
        <w:rPr>
          <w:sz w:val="28"/>
          <w:szCs w:val="28"/>
        </w:rPr>
      </w:pPr>
      <w:r w:rsidRPr="00F40AAB">
        <w:rPr>
          <w:sz w:val="28"/>
          <w:szCs w:val="28"/>
        </w:rPr>
        <w:t>"Нарисуй в клеточках красные, желтые и зеленые кружки так, чтобы в каждой строке и в каждом столбце не было одинаковых кружков".</w:t>
      </w:r>
    </w:p>
    <w:p w:rsidR="0022054A" w:rsidRPr="00BF0993" w:rsidRDefault="0022054A" w:rsidP="001E4DBC">
      <w:pPr>
        <w:ind w:left="-567" w:firstLine="567"/>
      </w:pPr>
    </w:p>
    <w:p w:rsidR="00FB3E60" w:rsidRPr="00BF0993" w:rsidRDefault="00FB3E60" w:rsidP="001E4DBC">
      <w:pPr>
        <w:ind w:left="-567" w:firstLine="567"/>
      </w:pPr>
    </w:p>
    <w:sectPr w:rsidR="00FB3E60" w:rsidRPr="00BF0993" w:rsidSect="0022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2F"/>
    <w:rsid w:val="001E4DBC"/>
    <w:rsid w:val="001E63D3"/>
    <w:rsid w:val="0022054A"/>
    <w:rsid w:val="002F43BD"/>
    <w:rsid w:val="003E4A0E"/>
    <w:rsid w:val="005B3C52"/>
    <w:rsid w:val="0066764F"/>
    <w:rsid w:val="007A56CD"/>
    <w:rsid w:val="00837DEA"/>
    <w:rsid w:val="009133B0"/>
    <w:rsid w:val="00BF0993"/>
    <w:rsid w:val="00E304E3"/>
    <w:rsid w:val="00F40AAB"/>
    <w:rsid w:val="00FB3E60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12F"/>
    <w:rPr>
      <w:b/>
      <w:bCs/>
    </w:rPr>
  </w:style>
  <w:style w:type="character" w:styleId="a5">
    <w:name w:val="Emphasis"/>
    <w:basedOn w:val="a0"/>
    <w:uiPriority w:val="20"/>
    <w:qFormat/>
    <w:rsid w:val="00FE4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14</cp:revision>
  <dcterms:created xsi:type="dcterms:W3CDTF">2018-09-01T15:36:00Z</dcterms:created>
  <dcterms:modified xsi:type="dcterms:W3CDTF">2023-11-02T08:03:00Z</dcterms:modified>
</cp:coreProperties>
</file>